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4FA7" w14:textId="422AE61C" w:rsidR="00D975B7" w:rsidRPr="00664CEF" w:rsidRDefault="000454AE" w:rsidP="00F14050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624B2B" w:rsidRPr="00624B2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</w:t>
      </w:r>
      <w:r w:rsidR="00624B2B" w:rsidRPr="00624B2B">
        <w:rPr>
          <w:rFonts w:ascii="Cambria" w:hAnsi="Cambria"/>
          <w:sz w:val="24"/>
          <w:szCs w:val="24"/>
        </w:rPr>
        <w:t xml:space="preserve"> </w:t>
      </w:r>
      <w:r w:rsidR="00D33710">
        <w:rPr>
          <w:rFonts w:ascii="Cambria" w:hAnsi="Cambria"/>
          <w:sz w:val="24"/>
          <w:szCs w:val="24"/>
        </w:rPr>
        <w:t>Törtek, tizedestörtek</w:t>
      </w:r>
    </w:p>
    <w:p w14:paraId="3B665FF5" w14:textId="77777777" w:rsidR="00921FC6" w:rsidRPr="00624B2B" w:rsidRDefault="00044A7E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044A7E">
        <w:rPr>
          <w:rFonts w:ascii="Cambria" w:hAnsi="Cambria"/>
          <w:sz w:val="24"/>
          <w:szCs w:val="24"/>
        </w:rPr>
        <w:t>Törtek bővítése, egyszerűsítése, összehasonlítása</w:t>
      </w:r>
    </w:p>
    <w:p w14:paraId="617C0CDF" w14:textId="77777777" w:rsidR="00921FC6" w:rsidRDefault="00826628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26628">
        <w:rPr>
          <w:rFonts w:ascii="Cambria" w:hAnsi="Cambria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EF8F09C" wp14:editId="7F33523B">
            <wp:simplePos x="0" y="0"/>
            <wp:positionH relativeFrom="column">
              <wp:posOffset>1091565</wp:posOffset>
            </wp:positionH>
            <wp:positionV relativeFrom="paragraph">
              <wp:posOffset>76200</wp:posOffset>
            </wp:positionV>
            <wp:extent cx="1346200" cy="742315"/>
            <wp:effectExtent l="0" t="0" r="6350" b="63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FC6" w:rsidRPr="00624B2B">
        <w:rPr>
          <w:rFonts w:ascii="Cambria" w:hAnsi="Cambria"/>
          <w:sz w:val="24"/>
          <w:szCs w:val="24"/>
        </w:rPr>
        <w:t>Emlékeztető:</w:t>
      </w:r>
    </w:p>
    <w:p w14:paraId="6F06C32A" w14:textId="77777777" w:rsidR="00826628" w:rsidRDefault="00826628" w:rsidP="00826628">
      <w:pPr>
        <w:shd w:val="clear" w:color="auto" w:fill="FFF2CC" w:themeFill="accent4" w:themeFillTint="33"/>
        <w:tabs>
          <w:tab w:val="left" w:pos="1134"/>
          <w:tab w:val="left" w:pos="396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pl.: </w:t>
      </w:r>
      <w:r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5:5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25:5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717A21A2" w14:textId="77777777" w:rsidR="00826628" w:rsidRDefault="00826628" w:rsidP="00826628">
      <w:pPr>
        <w:shd w:val="clear" w:color="auto" w:fill="FFF2CC" w:themeFill="accent4" w:themeFillTint="33"/>
        <w:spacing w:after="0"/>
        <w:rPr>
          <w:rFonts w:ascii="Cambria" w:eastAsiaTheme="minorEastAsia" w:hAnsi="Cambria"/>
          <w:sz w:val="24"/>
          <w:szCs w:val="24"/>
        </w:rPr>
      </w:pPr>
    </w:p>
    <w:p w14:paraId="75693BF5" w14:textId="77777777" w:rsidR="00FB0983" w:rsidRDefault="00044A7E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 w:rsidRPr="00044A7E">
        <w:rPr>
          <w:rFonts w:ascii="Cambria" w:eastAsiaTheme="minorEastAsia" w:hAnsi="Cambria"/>
          <w:sz w:val="24"/>
          <w:szCs w:val="24"/>
        </w:rPr>
        <w:t>Bővítéskor a tört számlálóját és nevezőjét ugyanazzal a nullától különböző egész számmal szorozzuk meg. Bővítéskor a tört értéke nem változik.</w:t>
      </w:r>
    </w:p>
    <w:p w14:paraId="612E2CCC" w14:textId="77777777" w:rsidR="00044A7E" w:rsidRDefault="00320237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pl.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5∙2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5∙3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5∙7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stb.</m:t>
          </m:r>
        </m:oMath>
      </m:oMathPara>
    </w:p>
    <w:p w14:paraId="4379859F" w14:textId="77777777" w:rsidR="00044A7E" w:rsidRDefault="00044A7E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 w:rsidRPr="00044A7E">
        <w:rPr>
          <w:rFonts w:ascii="Cambria" w:eastAsiaTheme="minorEastAsia" w:hAnsi="Cambria"/>
          <w:sz w:val="24"/>
          <w:szCs w:val="24"/>
        </w:rPr>
        <w:t>Egyszerűsítéskor a tört számlálóját és nevezőjét ugyanazzal a nullától különböző egész számmal osztjuk. Egyszerűsítéskor a tört értéke nem változik.</w:t>
      </w:r>
    </w:p>
    <w:p w14:paraId="2807F3BD" w14:textId="77777777" w:rsidR="00044A7E" w:rsidRDefault="00320237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pl.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30:2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42:2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30:3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42:3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vagy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30:6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42:6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</m:oMath>
      </m:oMathPara>
    </w:p>
    <w:p w14:paraId="541E5E5E" w14:textId="77777777" w:rsidR="003F00E1" w:rsidRDefault="003F00E1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3F00E1">
        <w:rPr>
          <w:rFonts w:ascii="Cambria" w:hAnsi="Cambria"/>
          <w:sz w:val="24"/>
          <w:szCs w:val="24"/>
        </w:rPr>
        <w:t>Mekkora része van kiszínezve a teljes alakzatnak?</w:t>
      </w:r>
    </w:p>
    <w:p w14:paraId="2C172BA5" w14:textId="77777777" w:rsidR="00624B2B" w:rsidRDefault="003F00E1" w:rsidP="003F00E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Ahol lehet, ott egyszerűsíts!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BC08CB">
        <w:rPr>
          <w:rFonts w:ascii="Cambria" w:hAnsi="Cambria"/>
          <w:sz w:val="24"/>
          <w:szCs w:val="24"/>
        </w:rPr>
        <w:t>5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14:paraId="557123EB" w14:textId="77777777" w:rsidR="003F00E1" w:rsidRDefault="003F00E1" w:rsidP="003F00E1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  <w:r w:rsidRPr="003F00E1">
        <w:rPr>
          <w:rFonts w:ascii="Cambria" w:hAnsi="Cambria"/>
          <w:noProof/>
          <w:sz w:val="24"/>
          <w:szCs w:val="24"/>
        </w:rPr>
        <w:drawing>
          <wp:inline distT="0" distB="0" distL="0" distR="0" wp14:anchorId="23B99860" wp14:editId="2217679B">
            <wp:extent cx="5760720" cy="1014095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BDC23" w14:textId="432525FA" w:rsidR="003F00E1" w:rsidRDefault="00725827" w:rsidP="00725827">
      <w:pPr>
        <w:pStyle w:val="Listaszerbekezds"/>
        <w:tabs>
          <w:tab w:val="left" w:pos="284"/>
          <w:tab w:val="left" w:pos="3402"/>
          <w:tab w:val="left" w:pos="6521"/>
          <w:tab w:val="left" w:pos="6804"/>
        </w:tabs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r w:rsidR="003F00E1">
        <w:rPr>
          <w:rFonts w:ascii="Cambria" w:eastAsiaTheme="minorEastAsia" w:hAnsi="Cambria"/>
          <w:sz w:val="24"/>
          <w:szCs w:val="24"/>
        </w:rPr>
        <w:t>Válasz:</w:t>
      </w:r>
      <w:r w:rsidR="003F00E1">
        <w:rPr>
          <w:rFonts w:ascii="Cambria" w:eastAsiaTheme="minorEastAsia" w:hAnsi="Cambria"/>
          <w:sz w:val="24"/>
          <w:szCs w:val="24"/>
        </w:rPr>
        <w:tab/>
        <w:t>Válasz:</w:t>
      </w:r>
      <w:r w:rsidR="003F00E1">
        <w:rPr>
          <w:rFonts w:ascii="Cambria" w:eastAsiaTheme="minorEastAsia" w:hAnsi="Cambria"/>
          <w:sz w:val="24"/>
          <w:szCs w:val="24"/>
        </w:rPr>
        <w:tab/>
        <w:t xml:space="preserve">Válasz: </w:t>
      </w:r>
    </w:p>
    <w:p w14:paraId="5AB92EE3" w14:textId="77777777" w:rsidR="00725827" w:rsidRPr="00E509E4" w:rsidRDefault="00725827" w:rsidP="003F00E1">
      <w:pPr>
        <w:pStyle w:val="Listaszerbekezds"/>
        <w:tabs>
          <w:tab w:val="left" w:pos="3402"/>
          <w:tab w:val="left" w:pos="6521"/>
          <w:tab w:val="left" w:pos="6804"/>
        </w:tabs>
        <w:ind w:left="0"/>
        <w:rPr>
          <w:rFonts w:ascii="Cambria" w:hAnsi="Cambria"/>
          <w:sz w:val="24"/>
          <w:szCs w:val="24"/>
        </w:rPr>
      </w:pPr>
    </w:p>
    <w:p w14:paraId="0D48A431" w14:textId="77777777" w:rsidR="00D20E25" w:rsidRDefault="00D20E25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Színezd ki az alakzatok megadott részét!</w:t>
      </w:r>
    </w:p>
    <w:p w14:paraId="36CFAA97" w14:textId="77777777" w:rsidR="002237F8" w:rsidRDefault="00D20E25" w:rsidP="00D20E25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 szükséges, akkor bővítsd a törtet!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826628">
        <w:rPr>
          <w:rFonts w:ascii="Cambria" w:hAnsi="Cambria"/>
          <w:sz w:val="24"/>
          <w:szCs w:val="24"/>
        </w:rPr>
        <w:t>6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14:paraId="6BF17C1C" w14:textId="6DA6D648" w:rsidR="00D20E25" w:rsidRDefault="00955FE9" w:rsidP="00C96272">
      <w:pPr>
        <w:pStyle w:val="Listaszerbekezds"/>
        <w:tabs>
          <w:tab w:val="left" w:pos="3402"/>
          <w:tab w:val="left" w:pos="5954"/>
          <w:tab w:val="left" w:pos="6804"/>
        </w:tabs>
        <w:rPr>
          <w:rFonts w:ascii="Cambria" w:hAnsi="Cambr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D20E25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C96272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14:paraId="2A331E9B" w14:textId="37A0FD45" w:rsidR="00FE247F" w:rsidRDefault="00965A0F" w:rsidP="00D20E25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965A0F">
        <w:rPr>
          <w:rFonts w:ascii="Cambria" w:hAnsi="Cambria"/>
          <w:sz w:val="24"/>
          <w:szCs w:val="24"/>
        </w:rPr>
        <w:drawing>
          <wp:inline distT="0" distB="0" distL="0" distR="0" wp14:anchorId="08F7D315" wp14:editId="0B050DB4">
            <wp:extent cx="5219700" cy="1254760"/>
            <wp:effectExtent l="0" t="0" r="0" b="254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0163" cy="125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F176" w14:textId="77777777" w:rsidR="00105E36" w:rsidRPr="00C63D1E" w:rsidRDefault="00105E36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Hol helyezkednek el az alábbi törtek a számegyenesen? Írd a </w:t>
      </w:r>
      <w:r w:rsidR="00A232A0">
        <w:rPr>
          <w:rFonts w:ascii="Cambria" w:hAnsi="Cambria"/>
          <w:sz w:val="24"/>
          <w:szCs w:val="24"/>
        </w:rPr>
        <w:t xml:space="preserve">számegyenes megfelelő helyére a </w:t>
      </w:r>
      <w:r>
        <w:rPr>
          <w:rFonts w:ascii="Cambria" w:hAnsi="Cambria"/>
          <w:sz w:val="24"/>
          <w:szCs w:val="24"/>
        </w:rPr>
        <w:t>tört</w:t>
      </w:r>
      <w:r w:rsidR="00D412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betű</w:t>
      </w:r>
      <w:r w:rsidR="00D41236">
        <w:rPr>
          <w:rFonts w:ascii="Cambria" w:hAnsi="Cambria"/>
          <w:sz w:val="24"/>
          <w:szCs w:val="24"/>
        </w:rPr>
        <w:t>jelét</w:t>
      </w:r>
      <w:r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ab/>
        <w:t>(………./</w:t>
      </w:r>
      <w:r w:rsidR="00D41236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41236" w14:paraId="59824430" w14:textId="77777777" w:rsidTr="00D41236">
        <w:tc>
          <w:tcPr>
            <w:tcW w:w="1812" w:type="dxa"/>
          </w:tcPr>
          <w:p w14:paraId="1220E47B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12EA0765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372A76D3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14:paraId="731D3AEA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436A210A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D41236" w14:paraId="5C31F493" w14:textId="77777777" w:rsidTr="00D41236">
        <w:tc>
          <w:tcPr>
            <w:tcW w:w="1812" w:type="dxa"/>
          </w:tcPr>
          <w:p w14:paraId="757ED12E" w14:textId="77777777"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12" w:type="dxa"/>
          </w:tcPr>
          <w:p w14:paraId="1D2BD98F" w14:textId="77777777"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812" w:type="dxa"/>
          </w:tcPr>
          <w:p w14:paraId="36460290" w14:textId="77777777"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13" w:type="dxa"/>
          </w:tcPr>
          <w:p w14:paraId="36DD3052" w14:textId="77777777"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13" w:type="dxa"/>
          </w:tcPr>
          <w:p w14:paraId="5E9383BE" w14:textId="77777777" w:rsidR="00D41236" w:rsidRDefault="00955FE9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</w:tbl>
    <w:p w14:paraId="0380A278" w14:textId="77777777" w:rsidR="00425A5F" w:rsidRDefault="00425A5F" w:rsidP="00105E36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</w:p>
    <w:p w14:paraId="78E57AC1" w14:textId="361BF573" w:rsidR="00105E36" w:rsidRDefault="00965A0F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965A0F">
        <w:rPr>
          <w:rFonts w:ascii="Cambria" w:hAnsi="Cambria"/>
          <w:sz w:val="24"/>
          <w:szCs w:val="24"/>
        </w:rPr>
        <w:drawing>
          <wp:inline distT="0" distB="0" distL="0" distR="0" wp14:anchorId="40242E2C" wp14:editId="470C18B0">
            <wp:extent cx="4953429" cy="624894"/>
            <wp:effectExtent l="0" t="0" r="0" b="381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474F8" w14:textId="5798F1E5" w:rsidR="004F42B4" w:rsidRPr="00F6094E" w:rsidRDefault="00F6094E" w:rsidP="00F6094E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F6094E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5DAA20E4" wp14:editId="2184BBEE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3329305" cy="2229145"/>
            <wp:effectExtent l="0" t="0" r="4445" b="0"/>
            <wp:wrapNone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3" b="9538"/>
                    <a:stretch/>
                  </pic:blipFill>
                  <pic:spPr bwMode="auto">
                    <a:xfrm>
                      <a:off x="0" y="0"/>
                      <a:ext cx="3329305" cy="222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19" w:rsidRPr="00955FE9">
        <w:rPr>
          <w:rFonts w:ascii="Cambria" w:hAnsi="Cambria"/>
          <w:sz w:val="24"/>
          <w:szCs w:val="24"/>
        </w:rPr>
        <w:t>Hasonlítsd össze a törteket! Tegyél megfelelő r</w:t>
      </w:r>
      <w:r w:rsidR="00353268" w:rsidRPr="00955FE9">
        <w:rPr>
          <w:rFonts w:ascii="Cambria" w:hAnsi="Cambria"/>
          <w:sz w:val="24"/>
          <w:szCs w:val="24"/>
        </w:rPr>
        <w:t>elációs jelek</w:t>
      </w:r>
      <w:r w:rsidR="00872319" w:rsidRPr="00955FE9">
        <w:rPr>
          <w:rFonts w:ascii="Cambria" w:hAnsi="Cambria"/>
          <w:sz w:val="24"/>
          <w:szCs w:val="24"/>
        </w:rPr>
        <w:t>et</w:t>
      </w:r>
      <w:r w:rsidR="00353268" w:rsidRPr="00955FE9">
        <w:rPr>
          <w:rFonts w:ascii="Cambria" w:hAnsi="Cambria"/>
          <w:sz w:val="24"/>
          <w:szCs w:val="24"/>
        </w:rPr>
        <w:t xml:space="preserve"> </w:t>
      </w:r>
      <w:r w:rsidR="00872319" w:rsidRPr="00955FE9">
        <w:rPr>
          <w:rFonts w:ascii="Cambria" w:hAnsi="Cambria"/>
          <w:sz w:val="24"/>
          <w:szCs w:val="24"/>
        </w:rPr>
        <w:t>(&lt;, =, &gt;) a törtek közé! (Szükség esetén bővítsd</w:t>
      </w:r>
      <w:r w:rsidR="00FE247F" w:rsidRPr="00955FE9">
        <w:rPr>
          <w:rFonts w:ascii="Cambria" w:hAnsi="Cambria"/>
          <w:sz w:val="24"/>
          <w:szCs w:val="24"/>
        </w:rPr>
        <w:t>/egyszerűsítsd</w:t>
      </w:r>
      <w:r w:rsidR="00872319" w:rsidRPr="00955FE9">
        <w:rPr>
          <w:rFonts w:ascii="Cambria" w:hAnsi="Cambria"/>
          <w:sz w:val="24"/>
          <w:szCs w:val="24"/>
        </w:rPr>
        <w:t xml:space="preserve"> a törteket!)</w:t>
      </w:r>
      <w:r w:rsidR="00105E36" w:rsidRPr="00105E36">
        <w:rPr>
          <w:noProof/>
        </w:rPr>
        <w:t xml:space="preserve"> </w:t>
      </w:r>
      <w:r w:rsidR="00FE247F" w:rsidRPr="00955FE9">
        <w:rPr>
          <w:rFonts w:ascii="Cambria" w:hAnsi="Cambria"/>
          <w:sz w:val="24"/>
          <w:szCs w:val="24"/>
        </w:rPr>
        <w:tab/>
        <w:t>(………./</w:t>
      </w:r>
      <w:r w:rsidR="00105E36" w:rsidRPr="00955FE9">
        <w:rPr>
          <w:rFonts w:ascii="Cambria" w:hAnsi="Cambria"/>
          <w:sz w:val="24"/>
          <w:szCs w:val="24"/>
        </w:rPr>
        <w:t>10</w:t>
      </w:r>
      <w:r w:rsidR="00FE247F" w:rsidRPr="00955FE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992"/>
        <w:gridCol w:w="850"/>
      </w:tblGrid>
      <w:tr w:rsidR="00872319" w14:paraId="3A1B84DF" w14:textId="77777777" w:rsidTr="00105E36">
        <w:tc>
          <w:tcPr>
            <w:tcW w:w="835" w:type="dxa"/>
          </w:tcPr>
          <w:p w14:paraId="61A80218" w14:textId="77777777" w:rsidR="00872319" w:rsidRPr="00872319" w:rsidRDefault="00872319" w:rsidP="008723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652ECF" w14:textId="77777777" w:rsidR="00872319" w:rsidRPr="00872319" w:rsidRDefault="00872319" w:rsidP="008723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&lt;;=;&gt;</m:t>
                </m:r>
              </m:oMath>
            </m:oMathPara>
          </w:p>
        </w:tc>
        <w:tc>
          <w:tcPr>
            <w:tcW w:w="850" w:type="dxa"/>
          </w:tcPr>
          <w:p w14:paraId="15C177BF" w14:textId="77777777" w:rsidR="00872319" w:rsidRPr="00872319" w:rsidRDefault="00872319" w:rsidP="008723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872319" w14:paraId="6DA216D7" w14:textId="77777777" w:rsidTr="004F42B4">
        <w:tc>
          <w:tcPr>
            <w:tcW w:w="835" w:type="dxa"/>
          </w:tcPr>
          <w:p w14:paraId="4CC5387A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45147584" w14:textId="7C2A55DA" w:rsidR="00872319" w:rsidRPr="00872319" w:rsidRDefault="00872319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ED1096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872319" w14:paraId="3EEA7053" w14:textId="77777777" w:rsidTr="004F42B4">
        <w:tc>
          <w:tcPr>
            <w:tcW w:w="835" w:type="dxa"/>
          </w:tcPr>
          <w:p w14:paraId="7E5339D3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59DE6071" w14:textId="7F2C7577" w:rsidR="00872319" w:rsidRPr="00872319" w:rsidRDefault="00872319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6B494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872319" w14:paraId="3976857D" w14:textId="77777777" w:rsidTr="004F42B4">
        <w:tc>
          <w:tcPr>
            <w:tcW w:w="835" w:type="dxa"/>
          </w:tcPr>
          <w:p w14:paraId="42E402D5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404D87AF" w14:textId="67A35E60" w:rsidR="00872319" w:rsidRPr="00872319" w:rsidRDefault="00872319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B2A66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872319" w14:paraId="7D9B66A5" w14:textId="77777777" w:rsidTr="004F42B4">
        <w:tc>
          <w:tcPr>
            <w:tcW w:w="835" w:type="dxa"/>
          </w:tcPr>
          <w:p w14:paraId="12EBDEC2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7DCD83DA" w14:textId="0168645E" w:rsidR="00872319" w:rsidRPr="00872319" w:rsidRDefault="00872319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48380F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872319" w14:paraId="47D91BB7" w14:textId="77777777" w:rsidTr="004F42B4">
        <w:tc>
          <w:tcPr>
            <w:tcW w:w="835" w:type="dxa"/>
          </w:tcPr>
          <w:p w14:paraId="4DBDC7EB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04AB6581" w14:textId="1CDF154F" w:rsidR="00872319" w:rsidRPr="00872319" w:rsidRDefault="00872319" w:rsidP="008B3199">
            <w:pPr>
              <w:tabs>
                <w:tab w:val="left" w:pos="6804"/>
              </w:tabs>
              <w:spacing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1C541" w14:textId="77777777" w:rsidR="00872319" w:rsidRPr="00872319" w:rsidRDefault="00955FE9" w:rsidP="00105E36">
            <w:pPr>
              <w:tabs>
                <w:tab w:val="left" w:pos="6804"/>
              </w:tabs>
              <w:spacing w:after="60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14:paraId="6F0911CC" w14:textId="77777777" w:rsidR="00353268" w:rsidRDefault="00353268" w:rsidP="00C63D1E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49FCA28A" w14:textId="77777777" w:rsidR="00340DD3" w:rsidRDefault="0050707A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T</w:t>
      </w:r>
      <w:r w:rsidRPr="0050707A">
        <w:rPr>
          <w:rFonts w:ascii="Cambria" w:eastAsiaTheme="minorEastAsia" w:hAnsi="Cambria"/>
          <w:sz w:val="24"/>
          <w:szCs w:val="24"/>
        </w:rPr>
        <w:t>örtek összeadása és kivonása</w:t>
      </w:r>
    </w:p>
    <w:p w14:paraId="7BF46378" w14:textId="77777777"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998DC8A" w14:textId="77777777" w:rsidR="00826D3E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eastAsiaTheme="minorEastAsia" w:hAnsi="Cambria"/>
          <w:sz w:val="24"/>
          <w:szCs w:val="24"/>
        </w:rPr>
      </w:pPr>
      <w:r w:rsidRPr="0050707A">
        <w:rPr>
          <w:rFonts w:ascii="Cambria" w:hAnsi="Cambria"/>
          <w:sz w:val="24"/>
          <w:szCs w:val="24"/>
        </w:rPr>
        <w:t>Egyenlő nevezőjű törteket úgy adhatunk össze, hogy a számlálójukat összeadjuk, a nevezőt változatlanul leírjuk.</w:t>
      </w:r>
      <w:r>
        <w:rPr>
          <w:rFonts w:ascii="Cambria" w:hAnsi="Cambria"/>
          <w:sz w:val="24"/>
          <w:szCs w:val="24"/>
        </w:rPr>
        <w:tab/>
      </w:r>
      <w:bookmarkStart w:id="0" w:name="_Hlk189764169"/>
      <w:r>
        <w:rPr>
          <w:rFonts w:ascii="Cambria" w:hAnsi="Cambria"/>
          <w:sz w:val="24"/>
          <w:szCs w:val="24"/>
        </w:rPr>
        <w:t xml:space="preserve">pl.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bookmarkEnd w:id="0"/>
    </w:p>
    <w:p w14:paraId="28519458" w14:textId="77777777" w:rsidR="0050707A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Kivonásnál </w:t>
      </w:r>
      <w:r w:rsidRPr="0050707A">
        <w:rPr>
          <w:rFonts w:ascii="Cambria" w:hAnsi="Cambria"/>
          <w:sz w:val="24"/>
          <w:szCs w:val="24"/>
        </w:rPr>
        <w:t>a kisebbítendő számlálójából kivonjuk a kivonandó számlálóját, ezt írjuk a különbség számlálójába, a nevezőt pedig változatlanul leírjuk.</w:t>
      </w:r>
    </w:p>
    <w:p w14:paraId="5CB4B142" w14:textId="77777777" w:rsidR="0050707A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pl.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1B012126" w14:textId="77777777" w:rsidR="0050707A" w:rsidRDefault="0050707A" w:rsidP="0050707A">
      <w:pPr>
        <w:shd w:val="clear" w:color="auto" w:fill="FFF2CC" w:themeFill="accent4" w:themeFillTint="33"/>
        <w:tabs>
          <w:tab w:val="left" w:pos="4536"/>
        </w:tabs>
        <w:rPr>
          <w:rFonts w:ascii="Cambria" w:eastAsiaTheme="minorEastAsia" w:hAnsi="Cambria"/>
          <w:sz w:val="24"/>
          <w:szCs w:val="24"/>
        </w:rPr>
      </w:pPr>
      <w:r w:rsidRPr="0050707A">
        <w:rPr>
          <w:rFonts w:ascii="Cambria" w:hAnsi="Cambria"/>
          <w:sz w:val="24"/>
          <w:szCs w:val="24"/>
        </w:rPr>
        <w:t>Vegyes törteket úgy is össze tudunk adni</w:t>
      </w:r>
      <w:r w:rsidR="00E85881">
        <w:rPr>
          <w:rFonts w:ascii="Cambria" w:hAnsi="Cambria"/>
          <w:sz w:val="24"/>
          <w:szCs w:val="24"/>
        </w:rPr>
        <w:t xml:space="preserve"> (kivonni)</w:t>
      </w:r>
      <w:r w:rsidRPr="0050707A">
        <w:rPr>
          <w:rFonts w:ascii="Cambria" w:hAnsi="Cambria"/>
          <w:sz w:val="24"/>
          <w:szCs w:val="24"/>
        </w:rPr>
        <w:t>, hogy az egészeket és a törteket külön-külön összeadjuk</w:t>
      </w:r>
      <w:r w:rsidR="00E85881">
        <w:rPr>
          <w:rFonts w:ascii="Cambria" w:hAnsi="Cambria"/>
          <w:sz w:val="24"/>
          <w:szCs w:val="24"/>
        </w:rPr>
        <w:t xml:space="preserve"> (kivonjuk)</w:t>
      </w:r>
      <w:r w:rsidRPr="0050707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pl.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15615F10" w14:textId="77777777" w:rsidR="008B3199" w:rsidRDefault="008B3199" w:rsidP="0050707A">
      <w:pPr>
        <w:shd w:val="clear" w:color="auto" w:fill="FFF2CC" w:themeFill="accent4" w:themeFillTint="33"/>
        <w:tabs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Kivonásnál:</w:t>
      </w:r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53889B63" w14:textId="77777777" w:rsidR="0050707A" w:rsidRDefault="008B3199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8B3199">
        <w:rPr>
          <w:rFonts w:ascii="Cambria" w:eastAsiaTheme="minorEastAsia" w:hAnsi="Cambria"/>
          <w:sz w:val="24"/>
          <w:szCs w:val="24"/>
        </w:rPr>
        <w:t>Különböző nevezőjű törtek összeadásakor vagy kivonásakor a törteket bővítéssel vagy egyszerűsítéssel közös nevezőre hozzuk, és úgy végezzük el a műveleteket.</w:t>
      </w:r>
    </w:p>
    <w:p w14:paraId="3ABE161B" w14:textId="77777777" w:rsidR="00826D3E" w:rsidRDefault="0059623F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Végezd el a műveleteket</w:t>
      </w:r>
      <w:r w:rsidR="00826D3E" w:rsidRPr="00E509E4">
        <w:rPr>
          <w:rFonts w:ascii="Cambria" w:hAnsi="Cambria"/>
          <w:sz w:val="24"/>
          <w:szCs w:val="24"/>
        </w:rPr>
        <w:t>!</w:t>
      </w:r>
      <w:r w:rsidR="00C07934">
        <w:rPr>
          <w:rFonts w:ascii="Cambria" w:hAnsi="Cambria"/>
          <w:sz w:val="24"/>
          <w:szCs w:val="24"/>
        </w:rPr>
        <w:t xml:space="preserve"> Ahol lehet egyszerűsíts!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E85881">
        <w:rPr>
          <w:rFonts w:ascii="Cambria" w:hAnsi="Cambria"/>
          <w:sz w:val="24"/>
          <w:szCs w:val="24"/>
        </w:rPr>
        <w:t>1</w:t>
      </w:r>
      <w:r w:rsidR="00966EFA">
        <w:rPr>
          <w:rFonts w:ascii="Cambria" w:hAnsi="Cambria"/>
          <w:sz w:val="24"/>
          <w:szCs w:val="24"/>
        </w:rPr>
        <w:t>0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14:paraId="2962EE4A" w14:textId="42C2158F" w:rsidR="00C07934" w:rsidRDefault="00C07934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bookmarkStart w:id="1" w:name="_Hlk189765255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bookmarkEnd w:id="1"/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535C569D" w14:textId="2AC1E5CB" w:rsidR="00C07934" w:rsidRDefault="00C07934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187394B0" w14:textId="6B99643A" w:rsidR="00C07934" w:rsidRDefault="00C07934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2" w:name="_Hlk189765957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bookmarkEnd w:id="2"/>
      <w:r w:rsidR="005F7580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251BDAA3" w14:textId="76A6E9D9" w:rsidR="005F7580" w:rsidRDefault="005F7580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3" w:name="_Hlk189826151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bookmarkEnd w:id="3"/>
      <w:r w:rsidR="00E85881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389F699F" w14:textId="7C660F82" w:rsidR="00E85881" w:rsidRDefault="00E85881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56A3BA66" w14:textId="77777777" w:rsidR="00BD32FB" w:rsidRDefault="00BD32FB" w:rsidP="00BD32FB">
      <w:pPr>
        <w:pStyle w:val="Listaszerbekezds"/>
        <w:numPr>
          <w:ilvl w:val="0"/>
          <w:numId w:val="1"/>
        </w:num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Egy gyümölcssaláta recept szerint egyharmad része ananász, kettőötöd része alma, egyhatod része banán és a hiányzó rész mandarin.</w:t>
      </w:r>
    </w:p>
    <w:p w14:paraId="6232B963" w14:textId="77777777" w:rsidR="0086491B" w:rsidRDefault="00BD32FB" w:rsidP="000454AE">
      <w:pPr>
        <w:pStyle w:val="Listaszerbekezds"/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Hányadrésze készül mandarinból?</w:t>
      </w:r>
      <w:r w:rsidR="0086491B">
        <w:rPr>
          <w:rFonts w:ascii="Cambria" w:hAnsi="Cambria"/>
          <w:sz w:val="24"/>
          <w:szCs w:val="24"/>
        </w:rPr>
        <w:t xml:space="preserve"> Legegyszerűbb alakkal válaszolj!</w:t>
      </w:r>
    </w:p>
    <w:p w14:paraId="4EFEFF1A" w14:textId="77777777" w:rsidR="00BD32FB" w:rsidRDefault="004D13C6" w:rsidP="0086491B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4D13C6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4</w:t>
      </w:r>
      <w:r w:rsidRPr="004D13C6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33"/>
        <w:gridCol w:w="2263"/>
        <w:gridCol w:w="2319"/>
      </w:tblGrid>
      <w:tr w:rsidR="00302F71" w14:paraId="503EEC84" w14:textId="77777777" w:rsidTr="00302F71">
        <w:trPr>
          <w:jc w:val="center"/>
        </w:trPr>
        <w:tc>
          <w:tcPr>
            <w:tcW w:w="2257" w:type="dxa"/>
          </w:tcPr>
          <w:p w14:paraId="47549ACB" w14:textId="77777777" w:rsidR="00BD32FB" w:rsidRDefault="00BD32FB" w:rsidP="00302F71">
            <w:pPr>
              <w:pStyle w:val="Listaszerbekezds"/>
              <w:tabs>
                <w:tab w:val="left" w:pos="1701"/>
                <w:tab w:val="left" w:pos="5670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EE927C" wp14:editId="4E302A8E">
                  <wp:extent cx="1143000" cy="976205"/>
                  <wp:effectExtent l="0" t="0" r="0" b="0"/>
                  <wp:docPr id="1" name="Kép 1" descr="Pin en Desintoxicar el Cuer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Desintoxicar el Cuer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581" cy="99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14:paraId="13C34779" w14:textId="77777777" w:rsidR="00BD32FB" w:rsidRDefault="00BD32FB" w:rsidP="00302F71">
            <w:pPr>
              <w:pStyle w:val="Listaszerbekezds"/>
              <w:tabs>
                <w:tab w:val="left" w:pos="1701"/>
                <w:tab w:val="left" w:pos="5670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31035A" wp14:editId="7CDCF143">
                  <wp:extent cx="624840" cy="967131"/>
                  <wp:effectExtent l="0" t="0" r="3810" b="4445"/>
                  <wp:docPr id="2" name="Kép 2" descr="Ingyenes képek : alma, gyümölcs, virág, élelmiszer, gyárt, természe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yenes képek : alma, gyümölcs, virág, élelmiszer, gyárt, természe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57" cy="99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4599ABBF" w14:textId="77777777" w:rsidR="00BD32FB" w:rsidRDefault="00BD32FB" w:rsidP="00302F71">
            <w:pPr>
              <w:pStyle w:val="Listaszerbekezds"/>
              <w:tabs>
                <w:tab w:val="left" w:pos="1701"/>
                <w:tab w:val="left" w:pos="5670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248EC8" wp14:editId="7A4E82A2">
                  <wp:extent cx="1239130" cy="929640"/>
                  <wp:effectExtent l="0" t="0" r="0" b="3810"/>
                  <wp:docPr id="4" name="Kép 4" descr="图片素材 : 厂, 水果, 餐饮, 绿色, 生产, 外观, 黄色, 葫芦, 簇, 开花植物, 陆地植物, 香蕉家庭 2560x192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图片素材 : 厂, 水果, 餐饮, 绿色, 生产, 外观, 黄色, 葫芦, 簇, 开花植物, 陆地植物, 香蕉家庭 2560x1920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" t="5439"/>
                          <a:stretch/>
                        </pic:blipFill>
                        <pic:spPr bwMode="auto">
                          <a:xfrm>
                            <a:off x="0" y="0"/>
                            <a:ext cx="1266216" cy="94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14:paraId="335EA078" w14:textId="77777777" w:rsidR="00BD32FB" w:rsidRDefault="00BD32FB" w:rsidP="00702BED">
            <w:pPr>
              <w:pStyle w:val="Listaszerbekezds"/>
              <w:tabs>
                <w:tab w:val="left" w:pos="1701"/>
                <w:tab w:val="left" w:pos="5670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09D2C9" wp14:editId="6E435B51">
                  <wp:extent cx="1335860" cy="894080"/>
                  <wp:effectExtent l="0" t="0" r="0" b="1270"/>
                  <wp:docPr id="5" name="Kép 5" descr="Benefits &amp; Side-Effects Of Mandarin Oran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nefits &amp; Side-Effects Of Mandarin Oran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16" cy="91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46463" w14:textId="77777777" w:rsidR="00BD32FB" w:rsidRDefault="00BD32FB" w:rsidP="00BD32FB">
      <w:pPr>
        <w:pStyle w:val="Listaszerbekezds"/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588BFB09" w14:textId="7973D5A7" w:rsidR="00702BED" w:rsidRDefault="00302F71" w:rsidP="00BD32FB">
      <w:pPr>
        <w:pStyle w:val="Listaszerbekezds"/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r w:rsidRPr="00302F71">
        <w:rPr>
          <w:rFonts w:ascii="Cambria" w:hAnsi="Cambria"/>
          <w:sz w:val="24"/>
          <w:szCs w:val="24"/>
        </w:rPr>
        <w:drawing>
          <wp:inline distT="0" distB="0" distL="0" distR="0" wp14:anchorId="2A078947" wp14:editId="76175DBB">
            <wp:extent cx="4856480" cy="649262"/>
            <wp:effectExtent l="0" t="0" r="127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8345" cy="65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5848" w14:textId="22D8883E" w:rsidR="00302F71" w:rsidRPr="00302F71" w:rsidRDefault="00302F71" w:rsidP="00302F71">
      <w:pPr>
        <w:tabs>
          <w:tab w:val="left" w:leader="dot" w:pos="907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Válasz:</w:t>
      </w:r>
      <w:r>
        <w:rPr>
          <w:rFonts w:ascii="Cambria" w:hAnsi="Cambria"/>
          <w:sz w:val="24"/>
          <w:szCs w:val="24"/>
        </w:rPr>
        <w:tab/>
      </w:r>
    </w:p>
    <w:p w14:paraId="31163A69" w14:textId="77777777" w:rsidR="00826D3E" w:rsidRDefault="009F3251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9F3251">
        <w:rPr>
          <w:rFonts w:ascii="Cambria" w:hAnsi="Cambria"/>
          <w:sz w:val="24"/>
          <w:szCs w:val="24"/>
        </w:rPr>
        <w:t>Tört szorzása természetes számmal</w:t>
      </w:r>
    </w:p>
    <w:p w14:paraId="3CCB96E7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968DDB4" w14:textId="77777777" w:rsidR="009F3251" w:rsidRDefault="009F3251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9F3251">
        <w:rPr>
          <w:rFonts w:ascii="Cambria" w:hAnsi="Cambria"/>
          <w:sz w:val="24"/>
          <w:szCs w:val="24"/>
        </w:rPr>
        <w:t xml:space="preserve"> tört számlálóját megszorozzuk a természetes számmal, a nevezőt pedig változatlanul leírjuk.</w:t>
      </w:r>
      <w:r>
        <w:rPr>
          <w:rFonts w:ascii="Cambria" w:hAnsi="Cambria"/>
          <w:sz w:val="24"/>
          <w:szCs w:val="24"/>
        </w:rPr>
        <w:t xml:space="preserve"> (Ú</w:t>
      </w:r>
      <w:r w:rsidRPr="009F3251">
        <w:rPr>
          <w:rFonts w:ascii="Cambria" w:hAnsi="Cambria"/>
          <w:sz w:val="24"/>
          <w:szCs w:val="24"/>
        </w:rPr>
        <w:t>gy is szorozhatunk, hogy a tört nevezőjét osztjuk a természetes számmal</w:t>
      </w:r>
      <w:r>
        <w:rPr>
          <w:rFonts w:ascii="Cambria" w:hAnsi="Cambria"/>
          <w:sz w:val="24"/>
          <w:szCs w:val="24"/>
        </w:rPr>
        <w:t xml:space="preserve"> (ami nem nulla)</w:t>
      </w:r>
      <w:r w:rsidRPr="009F3251">
        <w:rPr>
          <w:rFonts w:ascii="Cambria" w:hAnsi="Cambria"/>
          <w:sz w:val="24"/>
          <w:szCs w:val="24"/>
        </w:rPr>
        <w:t>, a számlálót pedig változatlanul leírjuk.</w:t>
      </w:r>
      <w:r>
        <w:rPr>
          <w:rFonts w:ascii="Cambria" w:hAnsi="Cambria"/>
          <w:sz w:val="24"/>
          <w:szCs w:val="24"/>
        </w:rPr>
        <w:t>)</w:t>
      </w:r>
    </w:p>
    <w:p w14:paraId="770E2EA9" w14:textId="77777777" w:rsidR="009F3251" w:rsidRDefault="00184A13" w:rsidP="00184A13">
      <w:pPr>
        <w:shd w:val="clear" w:color="auto" w:fill="FFF2CC" w:themeFill="accent4" w:themeFillTint="33"/>
        <w:tabs>
          <w:tab w:val="left" w:pos="2268"/>
          <w:tab w:val="left" w:pos="4253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>
        <w:rPr>
          <w:rFonts w:ascii="Cambria" w:hAnsi="Cambria"/>
          <w:sz w:val="24"/>
          <w:szCs w:val="24"/>
        </w:rPr>
        <w:tab/>
      </w:r>
      <w:bookmarkStart w:id="4" w:name="_Hlk189826779"/>
      <m:oMath>
        <m:r>
          <w:rPr>
            <w:rFonts w:ascii="Cambria Math" w:hAnsi="Cambria Math"/>
            <w:sz w:val="24"/>
            <w:szCs w:val="24"/>
          </w:rPr>
          <m:t>6∙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bookmarkEnd w:id="4"/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  <w:t>vagy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6∙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18:6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7620F54A" w14:textId="77777777" w:rsidR="00184A13" w:rsidRDefault="00184A13" w:rsidP="00184A13">
      <w:pPr>
        <w:shd w:val="clear" w:color="auto" w:fill="FFF2CC" w:themeFill="accent4" w:themeFillTint="33"/>
        <w:tabs>
          <w:tab w:val="left" w:pos="2268"/>
          <w:tab w:val="left" w:pos="5670"/>
        </w:tabs>
        <w:rPr>
          <w:rFonts w:ascii="Cambria" w:hAnsi="Cambria"/>
          <w:sz w:val="24"/>
          <w:szCs w:val="24"/>
        </w:rPr>
      </w:pPr>
      <w:r w:rsidRPr="00184A13">
        <w:rPr>
          <w:rFonts w:ascii="Cambria" w:hAnsi="Cambria"/>
          <w:sz w:val="24"/>
          <w:szCs w:val="24"/>
        </w:rPr>
        <w:t>Vegyes törteket úgy szorozhatunk természetes számmal, hogy átváltjuk az egész részt törtté, majd az ismert módon elvégezzük a szorzást</w:t>
      </w:r>
      <w:r>
        <w:rPr>
          <w:rFonts w:ascii="Cambria" w:hAnsi="Cambria"/>
          <w:sz w:val="24"/>
          <w:szCs w:val="24"/>
        </w:rPr>
        <w:t>, vagy az egész részt és a törtet is szorozzuk.</w:t>
      </w:r>
    </w:p>
    <w:p w14:paraId="696F074D" w14:textId="77777777" w:rsidR="00184A13" w:rsidRDefault="00184A13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2∙4+3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683C77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>vagy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∙3=6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6377F2B5" w14:textId="77777777" w:rsidR="000A134E" w:rsidRDefault="000A134E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0BA6EC83" w14:textId="77777777" w:rsidR="002E5F92" w:rsidRDefault="008809CE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5" w:name="_Hlk189829575"/>
      <w:bookmarkStart w:id="6" w:name="_Hlk189828502"/>
      <w:r>
        <w:rPr>
          <w:rFonts w:ascii="Cambria" w:hAnsi="Cambria"/>
          <w:sz w:val="24"/>
          <w:szCs w:val="24"/>
        </w:rPr>
        <w:t>Végezd el a műveleteket</w:t>
      </w:r>
      <w:r w:rsidR="00E509E4"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 xml:space="preserve"> A végeredményt a legegyszerűbb alakban add meg!</w:t>
      </w:r>
      <w:r w:rsidR="00EB220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(Egyszerűsíts!)</w:t>
      </w:r>
      <w:bookmarkEnd w:id="5"/>
      <w:r w:rsidR="00FB7105">
        <w:rPr>
          <w:rFonts w:ascii="Cambria" w:hAnsi="Cambria"/>
          <w:sz w:val="24"/>
          <w:szCs w:val="24"/>
        </w:rPr>
        <w:tab/>
        <w:t>(………./</w:t>
      </w:r>
      <w:r w:rsidR="00BD3D27">
        <w:rPr>
          <w:rFonts w:ascii="Cambria" w:hAnsi="Cambria"/>
          <w:sz w:val="24"/>
          <w:szCs w:val="24"/>
        </w:rPr>
        <w:t>6</w:t>
      </w:r>
      <w:r w:rsidR="00FB7105">
        <w:rPr>
          <w:rFonts w:ascii="Cambria" w:hAnsi="Cambria"/>
          <w:sz w:val="24"/>
          <w:szCs w:val="24"/>
        </w:rPr>
        <w:t xml:space="preserve"> pont)</w:t>
      </w:r>
      <w:bookmarkEnd w:id="6"/>
    </w:p>
    <w:p w14:paraId="1DCC2081" w14:textId="74084C64" w:rsidR="008809CE" w:rsidRDefault="008809CE" w:rsidP="008809CE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∙4=</m:t>
        </m:r>
      </m:oMath>
    </w:p>
    <w:p w14:paraId="3B07B035" w14:textId="7D67887E" w:rsidR="008809CE" w:rsidRDefault="008809CE" w:rsidP="008809CE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∙3=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5∙1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2∙3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30FFB5B3" w14:textId="77777777" w:rsidR="000A134E" w:rsidRPr="000A134E" w:rsidRDefault="000A134E" w:rsidP="000A134E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Tört osztása pozitív egész számmal</w:t>
      </w:r>
    </w:p>
    <w:p w14:paraId="5CEA62B3" w14:textId="77777777" w:rsidR="000A134E" w:rsidRPr="000A134E" w:rsidRDefault="000A134E" w:rsidP="000A134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Emlékeztető:</w:t>
      </w:r>
    </w:p>
    <w:p w14:paraId="26D96297" w14:textId="77777777" w:rsidR="000A134E" w:rsidRPr="000A134E" w:rsidRDefault="000A134E" w:rsidP="000A134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A tört számlálóját osztjuk a pozitív egész számmal, és a tört nevezőjét változtatás nélkül leírjuk</w:t>
      </w:r>
      <w:r>
        <w:rPr>
          <w:rFonts w:ascii="Cambria" w:hAnsi="Cambria"/>
          <w:sz w:val="24"/>
          <w:szCs w:val="24"/>
        </w:rPr>
        <w:t xml:space="preserve">, vagy </w:t>
      </w:r>
      <w:r w:rsidRPr="000A134E">
        <w:rPr>
          <w:rFonts w:ascii="Cambria" w:hAnsi="Cambria"/>
          <w:sz w:val="24"/>
          <w:szCs w:val="24"/>
        </w:rPr>
        <w:t>a tört nevezőjét megszorozzuk a pozitív egész számmal, és a tört számlálóját változtatás nélkül leírjuk.</w:t>
      </w:r>
    </w:p>
    <w:p w14:paraId="7CA81477" w14:textId="77777777" w:rsidR="000A134E" w:rsidRDefault="000A134E" w:rsidP="000A134E">
      <w:pPr>
        <w:shd w:val="clear" w:color="auto" w:fill="FFF2CC" w:themeFill="accent4" w:themeFillTint="33"/>
        <w:tabs>
          <w:tab w:val="left" w:pos="2268"/>
          <w:tab w:val="left" w:pos="4253"/>
          <w:tab w:val="left" w:pos="5670"/>
        </w:tabs>
        <w:spacing w:after="0"/>
        <w:rPr>
          <w:rFonts w:ascii="Cambria" w:eastAsiaTheme="minorEastAs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pl.</w:t>
      </w:r>
      <w:r w:rsidRPr="000A134E"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8:4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0A134E">
        <w:rPr>
          <w:rFonts w:ascii="Cambria" w:eastAsiaTheme="minorEastAsia" w:hAnsi="Cambria"/>
          <w:sz w:val="24"/>
          <w:szCs w:val="24"/>
        </w:rPr>
        <w:t xml:space="preserve"> </w:t>
      </w:r>
      <w:r w:rsidRPr="000A134E">
        <w:rPr>
          <w:rFonts w:ascii="Cambria" w:eastAsiaTheme="minorEastAsia" w:hAnsi="Cambria"/>
          <w:sz w:val="24"/>
          <w:szCs w:val="24"/>
        </w:rPr>
        <w:tab/>
        <w:t>vagy</w:t>
      </w:r>
      <w:r w:rsidRPr="000A134E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3∙4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572622B9" w14:textId="77777777" w:rsidR="000A134E" w:rsidRPr="000A134E" w:rsidRDefault="000A134E" w:rsidP="000A134E">
      <w:pPr>
        <w:shd w:val="clear" w:color="auto" w:fill="FFF2CC" w:themeFill="accent4" w:themeFillTint="33"/>
        <w:tabs>
          <w:tab w:val="left" w:pos="2268"/>
          <w:tab w:val="left" w:pos="4253"/>
          <w:tab w:val="left" w:pos="5670"/>
        </w:tabs>
        <w:spacing w:after="0"/>
        <w:rPr>
          <w:rFonts w:ascii="Cambria" w:eastAsiaTheme="minorEastAsia" w:hAnsi="Cambria"/>
          <w:sz w:val="24"/>
          <w:szCs w:val="24"/>
        </w:rPr>
      </w:pPr>
    </w:p>
    <w:p w14:paraId="6D0EF908" w14:textId="77777777" w:rsidR="002E5F92" w:rsidRPr="00E509E4" w:rsidRDefault="00D81004" w:rsidP="00D81004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D81004">
        <w:rPr>
          <w:rFonts w:ascii="Cambria" w:hAnsi="Cambria"/>
          <w:sz w:val="24"/>
          <w:szCs w:val="24"/>
        </w:rPr>
        <w:lastRenderedPageBreak/>
        <w:t>Végezd el a műveleteket!</w:t>
      </w:r>
      <w:r w:rsidRPr="00D81004">
        <w:rPr>
          <w:rFonts w:ascii="Cambria" w:hAnsi="Cambria"/>
          <w:sz w:val="24"/>
          <w:szCs w:val="24"/>
        </w:rPr>
        <w:tab/>
        <w:t>(………./6 pont)</w:t>
      </w:r>
    </w:p>
    <w:p w14:paraId="7274A256" w14:textId="0D6E91B6" w:rsidR="00253FCA" w:rsidRDefault="00253FCA" w:rsidP="00253FCA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:3=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:2=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</m:oMath>
    </w:p>
    <w:p w14:paraId="7F84B5F3" w14:textId="65D8A1DF" w:rsidR="00253FCA" w:rsidRDefault="00253FCA" w:rsidP="00253FCA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:3=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:2=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:4=</m:t>
        </m:r>
      </m:oMath>
    </w:p>
    <w:p w14:paraId="21451D18" w14:textId="77777777" w:rsidR="00BD32FB" w:rsidRPr="00BD32FB" w:rsidRDefault="00BD32FB" w:rsidP="00BD32FB">
      <w:pPr>
        <w:rPr>
          <w:rFonts w:ascii="Cambria" w:eastAsiaTheme="minorEastAsia" w:hAnsi="Cambria"/>
          <w:sz w:val="24"/>
          <w:szCs w:val="24"/>
        </w:rPr>
      </w:pPr>
    </w:p>
    <w:p w14:paraId="7379F842" w14:textId="77777777" w:rsidR="00802ACA" w:rsidRDefault="002D05D6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2D05D6">
        <w:rPr>
          <w:rFonts w:ascii="Cambria" w:hAnsi="Cambria"/>
          <w:sz w:val="24"/>
          <w:szCs w:val="24"/>
        </w:rPr>
        <w:t>Műveletek sorrendje, zárójelfelbontás</w:t>
      </w:r>
    </w:p>
    <w:p w14:paraId="2935F450" w14:textId="77777777" w:rsidR="00802ACA" w:rsidRDefault="00802ACA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15EA701D" w14:textId="77777777" w:rsidR="00802ACA" w:rsidRDefault="002D05D6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2D05D6">
        <w:rPr>
          <w:rFonts w:ascii="Cambria" w:hAnsi="Cambria"/>
          <w:sz w:val="24"/>
          <w:szCs w:val="24"/>
        </w:rPr>
        <w:t>z egész számok összeadásánál tapasztalt tulajdonságok</w:t>
      </w:r>
      <w:r w:rsidR="008A7241">
        <w:rPr>
          <w:rFonts w:ascii="Cambria" w:hAnsi="Cambria"/>
          <w:sz w:val="24"/>
          <w:szCs w:val="24"/>
        </w:rPr>
        <w:t xml:space="preserve"> és a</w:t>
      </w:r>
      <w:r w:rsidR="008050A0">
        <w:rPr>
          <w:rFonts w:ascii="Cambria" w:hAnsi="Cambria"/>
          <w:sz w:val="24"/>
          <w:szCs w:val="24"/>
        </w:rPr>
        <w:t xml:space="preserve"> műveleti sorrend</w:t>
      </w:r>
      <w:r>
        <w:rPr>
          <w:rFonts w:ascii="Cambria" w:hAnsi="Cambria"/>
          <w:sz w:val="24"/>
          <w:szCs w:val="24"/>
        </w:rPr>
        <w:t xml:space="preserve"> a törteknél is érvénye</w:t>
      </w:r>
      <w:r w:rsidR="008050A0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.</w:t>
      </w:r>
    </w:p>
    <w:p w14:paraId="5DDBD436" w14:textId="77777777" w:rsidR="008050A0" w:rsidRDefault="002D05D6" w:rsidP="00361F7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 w:rsidRPr="002D05D6">
        <w:rPr>
          <w:rFonts w:ascii="Cambria" w:hAnsi="Cambria"/>
          <w:sz w:val="24"/>
          <w:szCs w:val="24"/>
        </w:rPr>
        <w:t>Összeget vagy különbséget úgy is szorozhatunk</w:t>
      </w:r>
      <w:r>
        <w:rPr>
          <w:rFonts w:ascii="Cambria" w:hAnsi="Cambria"/>
          <w:sz w:val="24"/>
          <w:szCs w:val="24"/>
        </w:rPr>
        <w:t xml:space="preserve"> (oszthatunk)</w:t>
      </w:r>
      <w:r w:rsidRPr="002D05D6">
        <w:rPr>
          <w:rFonts w:ascii="Cambria" w:hAnsi="Cambria"/>
          <w:sz w:val="24"/>
          <w:szCs w:val="24"/>
        </w:rPr>
        <w:t xml:space="preserve"> pozitív egész számmal, hogy az összeg vagy különbség minden tagját megszorozzuk</w:t>
      </w:r>
      <w:r>
        <w:rPr>
          <w:rFonts w:ascii="Cambria" w:hAnsi="Cambria"/>
          <w:sz w:val="24"/>
          <w:szCs w:val="24"/>
        </w:rPr>
        <w:t xml:space="preserve"> (elosztjuk)</w:t>
      </w:r>
      <w:r w:rsidRPr="002D05D6">
        <w:rPr>
          <w:rFonts w:ascii="Cambria" w:hAnsi="Cambria"/>
          <w:sz w:val="24"/>
          <w:szCs w:val="24"/>
        </w:rPr>
        <w:t>, és a</w:t>
      </w:r>
      <w:r w:rsidR="008050A0">
        <w:rPr>
          <w:rFonts w:ascii="Cambria" w:hAnsi="Cambria"/>
          <w:sz w:val="24"/>
          <w:szCs w:val="24"/>
        </w:rPr>
        <w:t xml:space="preserve">z eredményeket megfelelően </w:t>
      </w:r>
      <w:r w:rsidRPr="002D05D6">
        <w:rPr>
          <w:rFonts w:ascii="Cambria" w:hAnsi="Cambria"/>
          <w:sz w:val="24"/>
          <w:szCs w:val="24"/>
        </w:rPr>
        <w:t>összeadjuk vagy kivonjuk.</w:t>
      </w:r>
    </w:p>
    <w:p w14:paraId="556906FD" w14:textId="77777777" w:rsidR="00802ACA" w:rsidRDefault="00802ACA" w:rsidP="005D5536">
      <w:pPr>
        <w:shd w:val="clear" w:color="auto" w:fill="FFF2CC" w:themeFill="accent4" w:themeFillTint="33"/>
        <w:tabs>
          <w:tab w:val="left" w:pos="851"/>
          <w:tab w:val="left" w:pos="3969"/>
          <w:tab w:val="left" w:pos="5103"/>
        </w:tabs>
        <w:spacing w:after="12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 w:rsidR="008050A0">
        <w:rPr>
          <w:rFonts w:ascii="Cambria" w:hAnsi="Cambria"/>
          <w:sz w:val="24"/>
          <w:szCs w:val="24"/>
        </w:rPr>
        <w:tab/>
      </w:r>
      <w:bookmarkStart w:id="7" w:name="_Hlk189829420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bookmarkEnd w:id="7"/>
      <w:r w:rsidR="008050A0">
        <w:rPr>
          <w:rFonts w:ascii="Cambria" w:eastAsiaTheme="minorEastAsia" w:hAnsi="Cambria"/>
          <w:sz w:val="24"/>
          <w:szCs w:val="24"/>
        </w:rPr>
        <w:tab/>
        <w:t>vagy</w:t>
      </w:r>
      <w:r w:rsidR="008050A0"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4∙2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1∙2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393DFCEA" w14:textId="77777777" w:rsidR="008050A0" w:rsidRDefault="008050A0" w:rsidP="005D5536">
      <w:pPr>
        <w:shd w:val="clear" w:color="auto" w:fill="FFF2CC" w:themeFill="accent4" w:themeFillTint="33"/>
        <w:tabs>
          <w:tab w:val="left" w:pos="851"/>
          <w:tab w:val="left" w:pos="3969"/>
          <w:tab w:val="left" w:pos="5103"/>
        </w:tabs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>
        <w:rPr>
          <w:rFonts w:ascii="Cambr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ab/>
        <w:t>vagy</w:t>
      </w:r>
      <w:r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7∙2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7∙2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</w:p>
    <w:p w14:paraId="1A1C7128" w14:textId="77777777" w:rsidR="00802ACA" w:rsidRDefault="008050A0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8050A0">
        <w:rPr>
          <w:rFonts w:ascii="Cambria" w:hAnsi="Cambria"/>
          <w:sz w:val="24"/>
          <w:szCs w:val="24"/>
        </w:rPr>
        <w:t xml:space="preserve">Végezd el a műveleteket! </w:t>
      </w:r>
      <w:r w:rsidR="00306EAB">
        <w:rPr>
          <w:rFonts w:ascii="Cambria" w:hAnsi="Cambria"/>
          <w:sz w:val="24"/>
          <w:szCs w:val="24"/>
        </w:rPr>
        <w:t xml:space="preserve">Figyelj a műveletek sorrendjére! </w:t>
      </w:r>
      <w:r w:rsidRPr="008050A0">
        <w:rPr>
          <w:rFonts w:ascii="Cambria" w:hAnsi="Cambria"/>
          <w:sz w:val="24"/>
          <w:szCs w:val="24"/>
        </w:rPr>
        <w:t>A végeredményt a legegyszerűbb alakban add meg!(Egyszerűsíts!)</w:t>
      </w:r>
      <w:r w:rsidR="00E509E4"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  <w:t>(………./1</w:t>
      </w:r>
      <w:r w:rsidR="008A7241">
        <w:rPr>
          <w:rFonts w:ascii="Cambria" w:hAnsi="Cambria"/>
          <w:sz w:val="24"/>
          <w:szCs w:val="24"/>
        </w:rPr>
        <w:t>6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14:paraId="502DBE55" w14:textId="77777777" w:rsidR="00EB2209" w:rsidRDefault="00EB2209" w:rsidP="00EB2209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(Minden feladat </w:t>
      </w:r>
      <w:r w:rsidR="00E75BF0">
        <w:rPr>
          <w:rFonts w:ascii="Cambria" w:hAnsi="Cambria"/>
          <w:sz w:val="24"/>
          <w:szCs w:val="24"/>
        </w:rPr>
        <w:t xml:space="preserve">helyes megoldása </w:t>
      </w:r>
      <w:r>
        <w:rPr>
          <w:rFonts w:ascii="Cambria" w:hAnsi="Cambria"/>
          <w:sz w:val="24"/>
          <w:szCs w:val="24"/>
        </w:rPr>
        <w:t>2 pont; nem bontható.)</w:t>
      </w:r>
    </w:p>
    <w:p w14:paraId="05EBA291" w14:textId="2B429AF2" w:rsidR="008050A0" w:rsidRDefault="004019FF" w:rsidP="004019FF">
      <w:pPr>
        <w:tabs>
          <w:tab w:val="left" w:pos="567"/>
          <w:tab w:val="left" w:pos="4536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∙3=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14:paraId="3BC8466E" w14:textId="353EFFCB" w:rsidR="004019FF" w:rsidRDefault="004019FF" w:rsidP="004019FF">
      <w:pPr>
        <w:tabs>
          <w:tab w:val="left" w:pos="567"/>
          <w:tab w:val="left" w:pos="4536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8" w:name="_Hlk189830374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w:bookmarkEnd w:id="8"/>
        <m:r>
          <w:rPr>
            <w:rFonts w:ascii="Cambria Math" w:hAnsi="Cambria Math"/>
            <w:sz w:val="24"/>
            <w:szCs w:val="24"/>
          </w:rPr>
          <m:t>∙2=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14:paraId="0D42B4D1" w14:textId="4CE7EC55" w:rsidR="004019FF" w:rsidRDefault="004019FF" w:rsidP="004019FF">
      <w:pPr>
        <w:tabs>
          <w:tab w:val="left" w:pos="567"/>
          <w:tab w:val="left" w:pos="4536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:3=</m:t>
        </m:r>
      </m:oMath>
      <w:r w:rsidR="008A7241"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:3=</m:t>
        </m:r>
      </m:oMath>
      <w:bookmarkStart w:id="9" w:name="_GoBack"/>
      <w:bookmarkEnd w:id="9"/>
    </w:p>
    <w:p w14:paraId="531F7B02" w14:textId="78624DB2" w:rsidR="008A7241" w:rsidRDefault="008A7241" w:rsidP="004019FF">
      <w:pPr>
        <w:tabs>
          <w:tab w:val="left" w:pos="567"/>
          <w:tab w:val="left" w:pos="4536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+5∙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:3=</m:t>
        </m:r>
      </m:oMath>
    </w:p>
    <w:p w14:paraId="79BEE7B2" w14:textId="77777777" w:rsidR="008050A0" w:rsidRDefault="00DF4AF2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BB03EA">
        <w:rPr>
          <w:rFonts w:ascii="Cambria" w:hAnsi="Cambria"/>
          <w:noProof/>
          <w:sz w:val="24"/>
          <w:szCs w:val="24"/>
        </w:rPr>
        <w:drawing>
          <wp:inline distT="0" distB="0" distL="0" distR="0" wp14:anchorId="252B9A28" wp14:editId="14C5A9B4">
            <wp:extent cx="5384800" cy="2624185"/>
            <wp:effectExtent l="0" t="0" r="6350" b="508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3142"/>
                    <a:stretch/>
                  </pic:blipFill>
                  <pic:spPr bwMode="auto">
                    <a:xfrm>
                      <a:off x="0" y="0"/>
                      <a:ext cx="5431452" cy="264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B8E0D" w14:textId="77777777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947269">
        <w:rPr>
          <w:rFonts w:ascii="Cambria" w:hAnsi="Cambria"/>
          <w:b/>
          <w:sz w:val="24"/>
          <w:szCs w:val="24"/>
        </w:rPr>
        <w:t>68</w:t>
      </w:r>
      <w:r w:rsidR="0092282E" w:rsidRPr="0092282E">
        <w:rPr>
          <w:rFonts w:ascii="Cambria" w:hAnsi="Cambria"/>
          <w:b/>
          <w:sz w:val="24"/>
          <w:szCs w:val="24"/>
        </w:rPr>
        <w:t xml:space="preserve"> pont)</w:t>
      </w:r>
    </w:p>
    <w:sectPr w:rsidR="002D5432" w:rsidRPr="0092282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0209" w14:textId="77777777" w:rsidR="00955FE9" w:rsidRDefault="00955FE9" w:rsidP="001224A7">
      <w:pPr>
        <w:spacing w:after="0" w:line="240" w:lineRule="auto"/>
      </w:pPr>
      <w:r>
        <w:separator/>
      </w:r>
    </w:p>
  </w:endnote>
  <w:endnote w:type="continuationSeparator" w:id="0">
    <w:p w14:paraId="255B7E45" w14:textId="77777777" w:rsidR="00955FE9" w:rsidRDefault="00955FE9" w:rsidP="0012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7089721"/>
      <w:docPartObj>
        <w:docPartGallery w:val="Page Numbers (Bottom of Page)"/>
        <w:docPartUnique/>
      </w:docPartObj>
    </w:sdtPr>
    <w:sdtContent>
      <w:p w14:paraId="41D24AEB" w14:textId="77777777" w:rsidR="00955FE9" w:rsidRDefault="00955F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0E580" w14:textId="77777777" w:rsidR="00955FE9" w:rsidRDefault="00955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B91E" w14:textId="77777777" w:rsidR="00955FE9" w:rsidRDefault="00955FE9" w:rsidP="001224A7">
      <w:pPr>
        <w:spacing w:after="0" w:line="240" w:lineRule="auto"/>
      </w:pPr>
      <w:r>
        <w:separator/>
      </w:r>
    </w:p>
  </w:footnote>
  <w:footnote w:type="continuationSeparator" w:id="0">
    <w:p w14:paraId="24A9BEE3" w14:textId="77777777" w:rsidR="00955FE9" w:rsidRDefault="00955FE9" w:rsidP="0012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B43"/>
    <w:multiLevelType w:val="hybridMultilevel"/>
    <w:tmpl w:val="542817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11F63"/>
    <w:rsid w:val="00044A7E"/>
    <w:rsid w:val="000454AE"/>
    <w:rsid w:val="000607D1"/>
    <w:rsid w:val="000A134E"/>
    <w:rsid w:val="000F2EA6"/>
    <w:rsid w:val="00105E36"/>
    <w:rsid w:val="00122433"/>
    <w:rsid w:val="001224A7"/>
    <w:rsid w:val="0014146E"/>
    <w:rsid w:val="00170263"/>
    <w:rsid w:val="00184A13"/>
    <w:rsid w:val="002038CC"/>
    <w:rsid w:val="002237F8"/>
    <w:rsid w:val="00231AAD"/>
    <w:rsid w:val="00253FCA"/>
    <w:rsid w:val="002D05D6"/>
    <w:rsid w:val="002D5432"/>
    <w:rsid w:val="002E5F92"/>
    <w:rsid w:val="00302F71"/>
    <w:rsid w:val="003041D2"/>
    <w:rsid w:val="00306EAB"/>
    <w:rsid w:val="00320237"/>
    <w:rsid w:val="00331388"/>
    <w:rsid w:val="00337A2C"/>
    <w:rsid w:val="00340DD3"/>
    <w:rsid w:val="00353268"/>
    <w:rsid w:val="00361F74"/>
    <w:rsid w:val="00385872"/>
    <w:rsid w:val="003F00E1"/>
    <w:rsid w:val="004019FF"/>
    <w:rsid w:val="00425A5F"/>
    <w:rsid w:val="00432304"/>
    <w:rsid w:val="004D13C6"/>
    <w:rsid w:val="004F42B4"/>
    <w:rsid w:val="0050707A"/>
    <w:rsid w:val="0059623F"/>
    <w:rsid w:val="005D5536"/>
    <w:rsid w:val="005F7580"/>
    <w:rsid w:val="00624B2B"/>
    <w:rsid w:val="00630C20"/>
    <w:rsid w:val="00664CEF"/>
    <w:rsid w:val="00683C77"/>
    <w:rsid w:val="00700C34"/>
    <w:rsid w:val="00701DD7"/>
    <w:rsid w:val="007023EE"/>
    <w:rsid w:val="00702BED"/>
    <w:rsid w:val="0071732F"/>
    <w:rsid w:val="00725827"/>
    <w:rsid w:val="00766DDD"/>
    <w:rsid w:val="007A307F"/>
    <w:rsid w:val="00802ACA"/>
    <w:rsid w:val="008050A0"/>
    <w:rsid w:val="00826628"/>
    <w:rsid w:val="00826D3E"/>
    <w:rsid w:val="00836C36"/>
    <w:rsid w:val="00861487"/>
    <w:rsid w:val="0086491B"/>
    <w:rsid w:val="00872319"/>
    <w:rsid w:val="008809CE"/>
    <w:rsid w:val="008A7241"/>
    <w:rsid w:val="008B3199"/>
    <w:rsid w:val="008E6D9E"/>
    <w:rsid w:val="008F6C02"/>
    <w:rsid w:val="00921FC6"/>
    <w:rsid w:val="0092282E"/>
    <w:rsid w:val="00947269"/>
    <w:rsid w:val="00955FE9"/>
    <w:rsid w:val="00965A0F"/>
    <w:rsid w:val="00966EFA"/>
    <w:rsid w:val="009842BD"/>
    <w:rsid w:val="009F3251"/>
    <w:rsid w:val="00A232A0"/>
    <w:rsid w:val="00A46345"/>
    <w:rsid w:val="00A818FE"/>
    <w:rsid w:val="00AB5B03"/>
    <w:rsid w:val="00AD0CB8"/>
    <w:rsid w:val="00B5357E"/>
    <w:rsid w:val="00B82AC9"/>
    <w:rsid w:val="00BB1C46"/>
    <w:rsid w:val="00BC08CB"/>
    <w:rsid w:val="00BC7B09"/>
    <w:rsid w:val="00BD32FB"/>
    <w:rsid w:val="00BD3D27"/>
    <w:rsid w:val="00BF1622"/>
    <w:rsid w:val="00C07934"/>
    <w:rsid w:val="00C63D1E"/>
    <w:rsid w:val="00C96272"/>
    <w:rsid w:val="00CA048D"/>
    <w:rsid w:val="00D01C5A"/>
    <w:rsid w:val="00D20E25"/>
    <w:rsid w:val="00D33710"/>
    <w:rsid w:val="00D41236"/>
    <w:rsid w:val="00D63AF4"/>
    <w:rsid w:val="00D81004"/>
    <w:rsid w:val="00D814A0"/>
    <w:rsid w:val="00D975B7"/>
    <w:rsid w:val="00DF4AF2"/>
    <w:rsid w:val="00DF5805"/>
    <w:rsid w:val="00E10A56"/>
    <w:rsid w:val="00E119C2"/>
    <w:rsid w:val="00E202A2"/>
    <w:rsid w:val="00E509E4"/>
    <w:rsid w:val="00E75BF0"/>
    <w:rsid w:val="00E85881"/>
    <w:rsid w:val="00E86F10"/>
    <w:rsid w:val="00EB2209"/>
    <w:rsid w:val="00ED46B5"/>
    <w:rsid w:val="00F1383E"/>
    <w:rsid w:val="00F14050"/>
    <w:rsid w:val="00F22C64"/>
    <w:rsid w:val="00F33BCD"/>
    <w:rsid w:val="00F47D79"/>
    <w:rsid w:val="00F6094E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A341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F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2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24A7"/>
  </w:style>
  <w:style w:type="paragraph" w:styleId="llb">
    <w:name w:val="footer"/>
    <w:basedOn w:val="Norml"/>
    <w:link w:val="llbChar"/>
    <w:uiPriority w:val="99"/>
    <w:unhideWhenUsed/>
    <w:rsid w:val="0012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10</cp:revision>
  <cp:lastPrinted>2025-02-12T14:10:00Z</cp:lastPrinted>
  <dcterms:created xsi:type="dcterms:W3CDTF">2025-02-12T14:11:00Z</dcterms:created>
  <dcterms:modified xsi:type="dcterms:W3CDTF">2025-02-12T14:22:00Z</dcterms:modified>
</cp:coreProperties>
</file>