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769AF053" w:rsidR="00D975B7" w:rsidRPr="009D42C7" w:rsidRDefault="00E06E3D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 w:rsidRPr="00E06E3D">
        <w:rPr>
          <w:rFonts w:ascii="Cambria" w:hAnsi="Cambria"/>
          <w:sz w:val="24"/>
          <w:szCs w:val="24"/>
        </w:rPr>
        <w:t>4.</w:t>
      </w:r>
      <w:r w:rsidR="00D63C0E">
        <w:rPr>
          <w:rFonts w:ascii="Cambria" w:hAnsi="Cambria"/>
          <w:sz w:val="24"/>
          <w:szCs w:val="24"/>
        </w:rPr>
        <w:t>2</w:t>
      </w:r>
      <w:r w:rsidRPr="00E06E3D">
        <w:rPr>
          <w:rFonts w:ascii="Cambria" w:hAnsi="Cambria"/>
          <w:sz w:val="24"/>
          <w:szCs w:val="24"/>
        </w:rPr>
        <w:t xml:space="preserve"> Arány, százalék, szöveges feladatok</w:t>
      </w:r>
    </w:p>
    <w:p w14:paraId="46657395" w14:textId="52F9DFF9" w:rsidR="00921FC6" w:rsidRPr="00CB6E14" w:rsidRDefault="0041169F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Törtrész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3707EAC9" w14:textId="77777777" w:rsidR="0041169F" w:rsidRDefault="0041169F" w:rsidP="0041169F">
      <w:pPr>
        <w:shd w:val="clear" w:color="auto" w:fill="FFF2CC" w:themeFill="accent4" w:themeFillTint="33"/>
        <w:spacing w:after="0" w:line="240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20 palacsintát 4 felé kell osztani, akkor 20-at elosztjuk 4-gyel, vagy a 20-at megszorozzuk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>-del.</w:t>
      </w:r>
      <w:r w:rsidRPr="0041169F">
        <w:t xml:space="preserve"> </w:t>
      </w:r>
      <w:r w:rsidRPr="0041169F">
        <w:rPr>
          <w:rFonts w:ascii="Cambria" w:hAnsi="Cambria"/>
        </w:rPr>
        <w:t>Így mindenki</w:t>
      </w:r>
      <w:r>
        <w:t xml:space="preserve"> </w:t>
      </w:r>
      <w:r>
        <w:rPr>
          <w:rFonts w:ascii="Cambria" w:eastAsiaTheme="minorEastAsia" w:hAnsi="Cambria"/>
          <w:sz w:val="24"/>
          <w:szCs w:val="24"/>
        </w:rPr>
        <w:t>5 db palacsintát kap.</w:t>
      </w:r>
    </w:p>
    <w:p w14:paraId="0D604B9F" w14:textId="42DB5006" w:rsidR="0041169F" w:rsidRDefault="0041169F" w:rsidP="008A3D8E">
      <w:pPr>
        <w:shd w:val="clear" w:color="auto" w:fill="FFF2CC" w:themeFill="accent4" w:themeFillTint="33"/>
        <w:tabs>
          <w:tab w:val="left" w:pos="4253"/>
        </w:tabs>
        <w:spacing w:after="120" w:line="240" w:lineRule="auto"/>
        <w:rPr>
          <w:rFonts w:ascii="Cambria" w:eastAsiaTheme="minorEastAsia" w:hAnsi="Cambria"/>
          <w:sz w:val="24"/>
          <w:szCs w:val="24"/>
        </w:rPr>
      </w:pPr>
      <w:r w:rsidRPr="0041169F">
        <w:rPr>
          <w:rFonts w:ascii="Cambria" w:eastAsiaTheme="minorEastAsia" w:hAnsi="Cambria"/>
          <w:sz w:val="24"/>
          <w:szCs w:val="24"/>
        </w:rPr>
        <w:t>A törttel való szorzás azt jelenti, hogy az adott szám törtrészét számítjuk ki.</w:t>
      </w:r>
      <w:r>
        <w:rPr>
          <w:rFonts w:ascii="Cambria" w:eastAsiaTheme="minorEastAsia" w:hAnsi="Cambria"/>
          <w:sz w:val="24"/>
          <w:szCs w:val="24"/>
        </w:rPr>
        <w:br/>
      </w:r>
      <w:r w:rsidRPr="0041169F">
        <w:rPr>
          <w:rFonts w:ascii="Cambria" w:eastAsiaTheme="minorEastAsia" w:hAnsi="Cambria"/>
          <w:sz w:val="24"/>
          <w:szCs w:val="24"/>
        </w:rPr>
        <w:t xml:space="preserve">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-del való szorzás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 részt jelenti.</w:t>
      </w:r>
      <w:r w:rsidR="008A3D8E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8A3D8E">
        <w:rPr>
          <w:rFonts w:ascii="Cambria" w:eastAsiaTheme="minorEastAsia" w:hAnsi="Cambria"/>
          <w:sz w:val="24"/>
          <w:szCs w:val="24"/>
        </w:rPr>
        <w:t xml:space="preserve"> db</w:t>
      </w:r>
    </w:p>
    <w:p w14:paraId="7299BFC2" w14:textId="363949C5" w:rsidR="008A3D8E" w:rsidRDefault="008A3D8E" w:rsidP="008A3D8E">
      <w:pPr>
        <w:shd w:val="clear" w:color="auto" w:fill="FFF2CC" w:themeFill="accent4" w:themeFillTint="33"/>
        <w:tabs>
          <w:tab w:val="left" w:pos="2835"/>
          <w:tab w:val="left" w:pos="4253"/>
          <w:tab w:val="left" w:pos="5954"/>
          <w:tab w:val="left" w:pos="7371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Azonosan értelmezzük: </w:t>
      </w:r>
      <w:r>
        <w:rPr>
          <w:rFonts w:ascii="Cambria" w:hAnsi="Cambria"/>
          <w:sz w:val="24"/>
          <w:szCs w:val="24"/>
        </w:rPr>
        <w:tab/>
        <w:t>negyede;</w:t>
      </w:r>
      <w:r>
        <w:rPr>
          <w:rFonts w:ascii="Cambr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Cambria" w:eastAsiaTheme="minorEastAsia" w:hAnsi="Cambria"/>
          <w:sz w:val="24"/>
          <w:szCs w:val="24"/>
        </w:rPr>
        <w:t xml:space="preserve"> szerese;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Cambria" w:eastAsiaTheme="minorEastAsia" w:hAnsi="Cambria"/>
          <w:sz w:val="24"/>
          <w:szCs w:val="24"/>
        </w:rPr>
        <w:t xml:space="preserve"> e; </w:t>
      </w:r>
      <w:r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 rész</w:t>
      </w:r>
      <w:r>
        <w:rPr>
          <w:rFonts w:ascii="Cambria" w:eastAsiaTheme="minorEastAsia" w:hAnsi="Cambria"/>
          <w:sz w:val="24"/>
          <w:szCs w:val="24"/>
        </w:rPr>
        <w:t>e.</w:t>
      </w:r>
    </w:p>
    <w:p w14:paraId="38B25A14" w14:textId="25C16089" w:rsidR="00C8204F" w:rsidRPr="0041169F" w:rsidRDefault="00C8204F" w:rsidP="008A3D8E">
      <w:pPr>
        <w:shd w:val="clear" w:color="auto" w:fill="FFF2CC" w:themeFill="accent4" w:themeFillTint="33"/>
        <w:tabs>
          <w:tab w:val="left" w:pos="4253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Szokás ezt százalékosan is kifejezni</w:t>
      </w:r>
      <w:r w:rsidR="0041169F">
        <w:rPr>
          <w:rFonts w:ascii="Cambria" w:hAnsi="Cambria"/>
          <w:sz w:val="24"/>
          <w:szCs w:val="24"/>
        </w:rPr>
        <w:t>:</w:t>
      </w:r>
      <w:r w:rsidR="0041169F">
        <w:rPr>
          <w:rFonts w:ascii="Cambria" w:hAnsi="Cambria"/>
          <w:sz w:val="24"/>
          <w:szCs w:val="24"/>
        </w:rPr>
        <w:br/>
      </w:r>
      <w:r w:rsidR="00521656">
        <w:rPr>
          <w:rFonts w:ascii="Cambria" w:hAnsi="Cambria"/>
          <w:sz w:val="24"/>
          <w:szCs w:val="24"/>
        </w:rPr>
        <w:t>pl.: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=0,25</m:t>
        </m:r>
      </m:oMath>
      <w:r>
        <w:rPr>
          <w:rFonts w:ascii="Cambria" w:eastAsiaTheme="minorEastAsia" w:hAnsi="Cambria"/>
          <w:sz w:val="24"/>
          <w:szCs w:val="24"/>
        </w:rPr>
        <w:t xml:space="preserve">, </w:t>
      </w:r>
      <w:r w:rsidR="00227908">
        <w:rPr>
          <w:rFonts w:ascii="Cambria" w:eastAsiaTheme="minorEastAsia" w:hAnsi="Cambria"/>
          <w:sz w:val="24"/>
          <w:szCs w:val="24"/>
        </w:rPr>
        <w:t>ami</w:t>
      </w:r>
      <w:r>
        <w:rPr>
          <w:rFonts w:ascii="Cambria" w:eastAsiaTheme="minorEastAsia" w:hAnsi="Cambria"/>
          <w:sz w:val="24"/>
          <w:szCs w:val="24"/>
        </w:rPr>
        <w:t xml:space="preserve"> 25%</w:t>
      </w:r>
      <w:r w:rsidR="0041169F">
        <w:rPr>
          <w:rFonts w:ascii="Cambria" w:eastAsiaTheme="minorEastAsia" w:hAnsi="Cambria"/>
          <w:sz w:val="24"/>
          <w:szCs w:val="24"/>
        </w:rPr>
        <w:t xml:space="preserve">. </w:t>
      </w:r>
      <w:r w:rsidR="008A3D8E">
        <w:rPr>
          <w:rFonts w:ascii="Cambria" w:eastAsiaTheme="minorEastAsia" w:hAnsi="Cambria"/>
          <w:sz w:val="24"/>
          <w:szCs w:val="24"/>
        </w:rPr>
        <w:br/>
      </w:r>
      <w:r w:rsidR="0041169F">
        <w:rPr>
          <w:rFonts w:ascii="Cambria" w:eastAsiaTheme="minorEastAsia" w:hAnsi="Cambria"/>
          <w:sz w:val="24"/>
          <w:szCs w:val="24"/>
        </w:rPr>
        <w:t>Vagyis 20 palacsintának a 25%-a:</w:t>
      </w:r>
      <w:r w:rsidR="008A3D8E">
        <w:rPr>
          <w:rFonts w:ascii="Cambria" w:eastAsiaTheme="minorEastAsia" w:hAnsi="Cambria"/>
          <w:sz w:val="24"/>
          <w:szCs w:val="24"/>
        </w:rPr>
        <w:tab/>
      </w:r>
      <w:r w:rsidR="0041169F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41169F">
        <w:rPr>
          <w:rFonts w:ascii="Cambria" w:eastAsiaTheme="minorEastAsia" w:hAnsi="Cambria"/>
          <w:sz w:val="24"/>
          <w:szCs w:val="24"/>
        </w:rPr>
        <w:t xml:space="preserve"> db</w:t>
      </w:r>
      <w:r w:rsidR="008A3D8E">
        <w:rPr>
          <w:rFonts w:ascii="Cambria" w:eastAsiaTheme="minorEastAsia" w:hAnsi="Cambria"/>
          <w:sz w:val="24"/>
          <w:szCs w:val="24"/>
        </w:rPr>
        <w:t xml:space="preserve"> palacsinta.</w:t>
      </w:r>
    </w:p>
    <w:p w14:paraId="50929D96" w14:textId="72E9D83C" w:rsidR="00771EEA" w:rsidRDefault="00173F89" w:rsidP="000F4F5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bookmarkStart w:id="1" w:name="_Hlk202788092"/>
      <w:bookmarkStart w:id="2" w:name="_Hlk202193040"/>
      <w:bookmarkStart w:id="3" w:name="_Hlk189930841"/>
      <w:bookmarkEnd w:id="0"/>
      <w:r>
        <w:rPr>
          <w:rFonts w:ascii="Cambria" w:hAnsi="Cambria"/>
          <w:sz w:val="24"/>
          <w:szCs w:val="24"/>
        </w:rPr>
        <w:t>Számold ki! Írd az eredményeket a jobb oldali oszlopba!</w:t>
      </w:r>
      <w:r w:rsidR="00F7701B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Szükség esetén írd</w:t>
      </w:r>
      <w:r w:rsidRPr="00173F89">
        <w:rPr>
          <w:rFonts w:ascii="Cambria" w:hAnsi="Cambria"/>
          <w:sz w:val="24"/>
          <w:szCs w:val="24"/>
        </w:rPr>
        <w:t xml:space="preserve"> fel szorzat alakban és </w:t>
      </w:r>
      <w:r>
        <w:rPr>
          <w:rFonts w:ascii="Cambria" w:hAnsi="Cambria"/>
          <w:sz w:val="24"/>
          <w:szCs w:val="24"/>
        </w:rPr>
        <w:t>egyszerűsíts</w:t>
      </w:r>
      <w:r w:rsidR="00771EEA" w:rsidRPr="00771EEA">
        <w:rPr>
          <w:rFonts w:ascii="Cambria" w:hAnsi="Cambria"/>
          <w:sz w:val="24"/>
          <w:szCs w:val="24"/>
        </w:rPr>
        <w:t>!</w:t>
      </w:r>
      <w:r w:rsidR="00771EE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br/>
      </w:r>
      <w:r w:rsidR="00771EEA">
        <w:rPr>
          <w:rFonts w:ascii="Cambria" w:hAnsi="Cambria"/>
          <w:sz w:val="24"/>
          <w:szCs w:val="24"/>
        </w:rPr>
        <w:t>Kövesd a mintát</w:t>
      </w:r>
      <w:r w:rsidR="009D42C7">
        <w:rPr>
          <w:rFonts w:ascii="Cambria" w:hAnsi="Cambria"/>
          <w:sz w:val="24"/>
          <w:szCs w:val="24"/>
        </w:rPr>
        <w:t>!</w:t>
      </w:r>
      <w:r w:rsidR="00771EEA" w:rsidRPr="00771EEA">
        <w:rPr>
          <w:rFonts w:ascii="Cambria" w:hAnsi="Cambria"/>
          <w:sz w:val="24"/>
          <w:szCs w:val="24"/>
        </w:rPr>
        <w:tab/>
        <w:t>(………./</w:t>
      </w:r>
      <w:r w:rsidR="002F2F36">
        <w:rPr>
          <w:rFonts w:ascii="Cambria" w:hAnsi="Cambria"/>
          <w:sz w:val="24"/>
          <w:szCs w:val="24"/>
        </w:rPr>
        <w:t>8</w:t>
      </w:r>
      <w:r w:rsidR="00771EEA" w:rsidRPr="00771EEA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3822"/>
        <w:gridCol w:w="3823"/>
      </w:tblGrid>
      <w:tr w:rsidR="00173F89" w14:paraId="3A1C134C" w14:textId="77777777" w:rsidTr="00173F89">
        <w:tc>
          <w:tcPr>
            <w:tcW w:w="3822" w:type="dxa"/>
            <w:shd w:val="clear" w:color="auto" w:fill="DEEAF6" w:themeFill="accent5" w:themeFillTint="33"/>
            <w:vAlign w:val="center"/>
          </w:tcPr>
          <w:p w14:paraId="726F9E39" w14:textId="017FA579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200-nak a fele: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3F15F8A1" w14:textId="2C5603A3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=100</m:t>
                </m:r>
              </m:oMath>
            </m:oMathPara>
          </w:p>
        </w:tc>
      </w:tr>
      <w:tr w:rsidR="00173F89" w14:paraId="13E7B4B9" w14:textId="77777777" w:rsidTr="00173F89">
        <w:tc>
          <w:tcPr>
            <w:tcW w:w="3822" w:type="dxa"/>
            <w:shd w:val="clear" w:color="auto" w:fill="DEEAF6" w:themeFill="accent5" w:themeFillTint="33"/>
            <w:vAlign w:val="center"/>
          </w:tcPr>
          <w:p w14:paraId="621D10D1" w14:textId="426CDAE6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500-nak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része: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101B0356" w14:textId="5BFBDCFB" w:rsidR="00173F89" w:rsidRPr="00173F89" w:rsidRDefault="00173F89" w:rsidP="00173F89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=450</m:t>
                </m:r>
              </m:oMath>
            </m:oMathPara>
          </w:p>
        </w:tc>
      </w:tr>
      <w:tr w:rsidR="00173F89" w14:paraId="3118774B" w14:textId="77777777" w:rsidTr="003E6C0C">
        <w:tc>
          <w:tcPr>
            <w:tcW w:w="3822" w:type="dxa"/>
            <w:shd w:val="clear" w:color="auto" w:fill="DEEAF6" w:themeFill="accent5" w:themeFillTint="33"/>
            <w:vAlign w:val="center"/>
          </w:tcPr>
          <w:p w14:paraId="73E848E4" w14:textId="3A4BE72C" w:rsidR="00173F89" w:rsidRDefault="00173F89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 xml:space="preserve"> része: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31414C4A" w14:textId="6F7C27FD" w:rsidR="00173F89" w:rsidRDefault="00844468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2∙5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</w:tr>
      <w:tr w:rsidR="00173F89" w14:paraId="72D1E938" w14:textId="77777777" w:rsidTr="003E6C0C">
        <w:tc>
          <w:tcPr>
            <w:tcW w:w="3822" w:type="dxa"/>
            <w:shd w:val="clear" w:color="auto" w:fill="DEEAF6" w:themeFill="accent5" w:themeFillTint="33"/>
            <w:vAlign w:val="center"/>
          </w:tcPr>
          <w:p w14:paraId="12A54BDF" w14:textId="71F1BD11" w:rsidR="00173F89" w:rsidRDefault="00173F89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>nek 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6A5C5265" w14:textId="6BEB4E30" w:rsidR="00173F89" w:rsidRPr="00355A12" w:rsidRDefault="00844468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3∙7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3∙5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173F89" w14:paraId="4114C8EF" w14:textId="77777777" w:rsidTr="00173F89">
        <w:tc>
          <w:tcPr>
            <w:tcW w:w="3822" w:type="dxa"/>
            <w:vAlign w:val="center"/>
          </w:tcPr>
          <w:p w14:paraId="704C1853" w14:textId="0151A1D5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</w:t>
            </w:r>
            <w:r w:rsidR="00FE033F">
              <w:rPr>
                <w:rFonts w:ascii="Cambria" w:hAnsi="Cambria"/>
                <w:sz w:val="24"/>
                <w:szCs w:val="24"/>
              </w:rPr>
              <w:t>0-nak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FE033F">
              <w:rPr>
                <w:rFonts w:ascii="Cambria" w:hAnsi="Cambria"/>
                <w:sz w:val="24"/>
                <w:szCs w:val="24"/>
              </w:rPr>
              <w:t xml:space="preserve">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FE033F">
              <w:rPr>
                <w:rFonts w:ascii="Cambria" w:eastAsiaTheme="minorEastAsia" w:hAnsi="Cambria"/>
                <w:sz w:val="24"/>
                <w:szCs w:val="24"/>
              </w:rPr>
              <w:t xml:space="preserve"> része</w:t>
            </w:r>
            <w:r w:rsidR="00801A36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  <w:tc>
          <w:tcPr>
            <w:tcW w:w="3823" w:type="dxa"/>
            <w:vAlign w:val="center"/>
          </w:tcPr>
          <w:p w14:paraId="324E13FA" w14:textId="07AA1FA8" w:rsidR="00173F89" w:rsidRPr="009D42C7" w:rsidRDefault="00FE033F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800∙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=240</m:t>
                </m:r>
              </m:oMath>
            </m:oMathPara>
          </w:p>
        </w:tc>
      </w:tr>
      <w:tr w:rsidR="00173F89" w14:paraId="1A78A26F" w14:textId="77777777" w:rsidTr="00173F89">
        <w:tc>
          <w:tcPr>
            <w:tcW w:w="3822" w:type="dxa"/>
            <w:vAlign w:val="center"/>
          </w:tcPr>
          <w:p w14:paraId="556D5044" w14:textId="76BCCF8F" w:rsidR="00173F89" w:rsidRDefault="00FE033F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600-nak a </w:t>
            </w:r>
            <w:r w:rsidR="00801A36">
              <w:rPr>
                <w:rFonts w:ascii="Cambria" w:hAnsi="Cambria"/>
                <w:sz w:val="24"/>
                <w:szCs w:val="24"/>
              </w:rPr>
              <w:t>kétharmada:</w:t>
            </w:r>
          </w:p>
        </w:tc>
        <w:tc>
          <w:tcPr>
            <w:tcW w:w="3823" w:type="dxa"/>
            <w:vAlign w:val="center"/>
          </w:tcPr>
          <w:p w14:paraId="5DAD1991" w14:textId="7159A841" w:rsidR="00173F89" w:rsidRPr="009D42C7" w:rsidRDefault="00801A36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600∙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=400</m:t>
                </m:r>
              </m:oMath>
            </m:oMathPara>
          </w:p>
        </w:tc>
      </w:tr>
      <w:tr w:rsidR="00173F89" w14:paraId="4574CDD0" w14:textId="77777777" w:rsidTr="00173F89">
        <w:tc>
          <w:tcPr>
            <w:tcW w:w="3822" w:type="dxa"/>
            <w:vAlign w:val="center"/>
          </w:tcPr>
          <w:p w14:paraId="20FC45AE" w14:textId="5E5E225B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</w:t>
            </w:r>
            <w:r w:rsidR="00801A36">
              <w:rPr>
                <w:rFonts w:ascii="Cambria" w:hAnsi="Cambria"/>
                <w:sz w:val="24"/>
                <w:szCs w:val="24"/>
              </w:rPr>
              <w:t>-nek</w:t>
            </w:r>
            <w:r w:rsidR="00801A36">
              <w:rPr>
                <w:rFonts w:ascii="Cambria" w:eastAsiaTheme="minorEastAsia" w:hAnsi="Cambria"/>
                <w:sz w:val="24"/>
                <w:szCs w:val="24"/>
              </w:rPr>
              <w:t xml:space="preserve"> a</w:t>
            </w:r>
            <w:r w:rsidR="00801A36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vAlign w:val="center"/>
          </w:tcPr>
          <w:p w14:paraId="0909F763" w14:textId="6EEEEAC1" w:rsidR="00173F89" w:rsidRPr="009D42C7" w:rsidRDefault="00801A36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45∙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=10</m:t>
                </m:r>
              </m:oMath>
            </m:oMathPara>
          </w:p>
        </w:tc>
      </w:tr>
      <w:tr w:rsidR="00173F89" w14:paraId="3AC199C5" w14:textId="77777777" w:rsidTr="00F7701B">
        <w:tc>
          <w:tcPr>
            <w:tcW w:w="3822" w:type="dxa"/>
            <w:shd w:val="clear" w:color="auto" w:fill="auto"/>
            <w:vAlign w:val="center"/>
          </w:tcPr>
          <w:p w14:paraId="2D0877CF" w14:textId="01FE4B32" w:rsidR="00173F89" w:rsidRDefault="00173F89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bookmarkStart w:id="4" w:name="_Hlk205389575"/>
            <w:r>
              <w:rPr>
                <w:rFonts w:ascii="Cambria" w:hAnsi="Cambria"/>
                <w:sz w:val="24"/>
                <w:szCs w:val="24"/>
              </w:rPr>
              <w:t>24</w:t>
            </w:r>
            <w:r w:rsidR="00801A36">
              <w:rPr>
                <w:rFonts w:ascii="Cambria" w:hAnsi="Cambria"/>
                <w:sz w:val="24"/>
                <w:szCs w:val="24"/>
              </w:rPr>
              <w:t xml:space="preserve">-nek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B46832">
              <w:rPr>
                <w:rFonts w:ascii="Cambria" w:eastAsiaTheme="minorEastAsia" w:hAnsi="Cambria"/>
                <w:sz w:val="24"/>
                <w:szCs w:val="24"/>
              </w:rPr>
              <w:t xml:space="preserve"> a: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38E91279" w14:textId="46DD99AF" w:rsidR="00173F89" w:rsidRPr="009D42C7" w:rsidRDefault="00801A36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24∙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=9</m:t>
                </m:r>
              </m:oMath>
            </m:oMathPara>
          </w:p>
        </w:tc>
      </w:tr>
      <w:tr w:rsidR="00173F89" w14:paraId="6DD83783" w14:textId="77777777" w:rsidTr="00F7701B">
        <w:tc>
          <w:tcPr>
            <w:tcW w:w="3822" w:type="dxa"/>
            <w:shd w:val="clear" w:color="auto" w:fill="auto"/>
            <w:vAlign w:val="center"/>
          </w:tcPr>
          <w:p w14:paraId="3C41E90F" w14:textId="0F9F9E5E" w:rsidR="00173F89" w:rsidRDefault="00844468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w:r w:rsidR="00173F89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4796CBA0" w14:textId="2A5C6296" w:rsidR="00173F89" w:rsidRPr="009D42C7" w:rsidRDefault="00844468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</w:tr>
      <w:bookmarkEnd w:id="4"/>
      <w:tr w:rsidR="00173F89" w:rsidRPr="00521656" w14:paraId="0C388CE8" w14:textId="77777777" w:rsidTr="00173F89">
        <w:tc>
          <w:tcPr>
            <w:tcW w:w="3822" w:type="dxa"/>
            <w:shd w:val="clear" w:color="auto" w:fill="auto"/>
            <w:vAlign w:val="center"/>
          </w:tcPr>
          <w:p w14:paraId="1C9A5E95" w14:textId="77C3A072" w:rsidR="00173F89" w:rsidRDefault="00844468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B46832">
              <w:rPr>
                <w:rFonts w:ascii="Cambria" w:eastAsiaTheme="minorEastAsia" w:hAnsi="Cambria"/>
                <w:sz w:val="24"/>
                <w:szCs w:val="24"/>
              </w:rPr>
              <w:t>nek a harmada: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92B2D61" w14:textId="35141CB6" w:rsidR="00173F89" w:rsidRPr="009D42C7" w:rsidRDefault="00844468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173F89" w:rsidRPr="00521656" w14:paraId="7A343653" w14:textId="77777777" w:rsidTr="00173F89">
        <w:tc>
          <w:tcPr>
            <w:tcW w:w="3822" w:type="dxa"/>
            <w:shd w:val="clear" w:color="auto" w:fill="auto"/>
            <w:vAlign w:val="center"/>
          </w:tcPr>
          <w:p w14:paraId="250BCF94" w14:textId="14933411" w:rsidR="00173F89" w:rsidRDefault="00B46832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14000-nek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12726E6" w14:textId="543830D1" w:rsidR="00173F89" w:rsidRPr="009D42C7" w:rsidRDefault="00B46832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14000: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=6000</m:t>
                </m:r>
              </m:oMath>
            </m:oMathPara>
          </w:p>
        </w:tc>
      </w:tr>
      <w:tr w:rsidR="00173F89" w:rsidRPr="00521656" w14:paraId="3BF227C1" w14:textId="77777777" w:rsidTr="00173F89">
        <w:tc>
          <w:tcPr>
            <w:tcW w:w="3822" w:type="dxa"/>
            <w:shd w:val="clear" w:color="auto" w:fill="auto"/>
            <w:vAlign w:val="center"/>
          </w:tcPr>
          <w:p w14:paraId="440E7C81" w14:textId="15B1279B" w:rsidR="00173F89" w:rsidRDefault="00844468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EB5B60"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w:r w:rsidR="00EB5B60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EB5B60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7ACB293E" w14:textId="1FA6A593" w:rsidR="00173F89" w:rsidRPr="009D42C7" w:rsidRDefault="00844468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051C0F34" w14:textId="2561E48C" w:rsidR="00D452C3" w:rsidRDefault="005F5309" w:rsidP="00F83410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 w:rsidRPr="005F5309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1AF15B0" wp14:editId="0DD4D254">
            <wp:simplePos x="0" y="0"/>
            <wp:positionH relativeFrom="margin">
              <wp:posOffset>4043045</wp:posOffset>
            </wp:positionH>
            <wp:positionV relativeFrom="paragraph">
              <wp:posOffset>4445</wp:posOffset>
            </wp:positionV>
            <wp:extent cx="1709420" cy="1099185"/>
            <wp:effectExtent l="0" t="0" r="5080" b="571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0D">
        <w:rPr>
          <w:rFonts w:ascii="Cambria" w:hAnsi="Cambria"/>
          <w:sz w:val="24"/>
          <w:szCs w:val="24"/>
        </w:rPr>
        <w:t xml:space="preserve">Nagymama 60 db szilvásgombócot készített Anna, Bea Cili és Dani nevű unokáinak. Anna megette a gombócok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1D3A0D">
        <w:rPr>
          <w:rFonts w:ascii="Cambria" w:eastAsiaTheme="minorEastAsia" w:hAnsi="Cambria"/>
          <w:sz w:val="24"/>
          <w:szCs w:val="24"/>
        </w:rPr>
        <w:t xml:space="preserve"> részét, Bea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1D3A0D">
        <w:rPr>
          <w:rFonts w:ascii="Cambria" w:eastAsiaTheme="minorEastAsia" w:hAnsi="Cambria"/>
          <w:sz w:val="24"/>
          <w:szCs w:val="24"/>
        </w:rPr>
        <w:t xml:space="preserve"> </w:t>
      </w:r>
      <w:r w:rsidR="00B93F9B">
        <w:rPr>
          <w:rFonts w:ascii="Cambria" w:eastAsiaTheme="minorEastAsia" w:hAnsi="Cambria"/>
          <w:sz w:val="24"/>
          <w:szCs w:val="24"/>
        </w:rPr>
        <w:t xml:space="preserve">részét vette ki, Cili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F23989">
        <w:rPr>
          <w:rFonts w:ascii="Cambria" w:eastAsiaTheme="minorEastAsia" w:hAnsi="Cambria"/>
          <w:sz w:val="24"/>
          <w:szCs w:val="24"/>
        </w:rPr>
        <w:t xml:space="preserve"> részét kérte, Dani pedig </w:t>
      </w:r>
      <w:r w:rsidR="000C34C8">
        <w:rPr>
          <w:rFonts w:ascii="Cambria" w:eastAsiaTheme="minorEastAsia" w:hAnsi="Cambria"/>
          <w:sz w:val="24"/>
          <w:szCs w:val="24"/>
        </w:rPr>
        <w:t xml:space="preserve">a gombócok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271C75">
        <w:rPr>
          <w:rFonts w:ascii="Cambria" w:eastAsiaTheme="minorEastAsia" w:hAnsi="Cambria"/>
          <w:sz w:val="24"/>
          <w:szCs w:val="24"/>
        </w:rPr>
        <w:t xml:space="preserve"> részét. Kinek mennyi gombóc jutott és mennyi maradt a tálban?</w:t>
      </w:r>
      <w:r w:rsidR="00D452C3" w:rsidRPr="00D452C3">
        <w:rPr>
          <w:rFonts w:ascii="Cambria" w:hAnsi="Cambria"/>
          <w:sz w:val="24"/>
          <w:szCs w:val="24"/>
        </w:rPr>
        <w:tab/>
        <w:t>(………./</w:t>
      </w:r>
      <w:r w:rsidR="00271C75">
        <w:rPr>
          <w:rFonts w:ascii="Cambria" w:hAnsi="Cambria"/>
          <w:sz w:val="24"/>
          <w:szCs w:val="24"/>
        </w:rPr>
        <w:t>5</w:t>
      </w:r>
      <w:r w:rsidR="00D452C3" w:rsidRPr="00D452C3">
        <w:rPr>
          <w:rFonts w:ascii="Cambria" w:hAnsi="Cambria"/>
          <w:sz w:val="24"/>
          <w:szCs w:val="24"/>
        </w:rPr>
        <w:t xml:space="preserve"> pont)</w:t>
      </w:r>
    </w:p>
    <w:p w14:paraId="1D1BC714" w14:textId="1019684A" w:rsidR="00271C75" w:rsidRDefault="00271C75" w:rsidP="009D42C7">
      <w:pPr>
        <w:pStyle w:val="Listaszerbekezds"/>
        <w:tabs>
          <w:tab w:val="left" w:leader="dot" w:pos="9072"/>
        </w:tabs>
        <w:spacing w:before="120" w:line="480" w:lineRule="auto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Anna:</w:t>
      </w:r>
      <w:r>
        <w:rPr>
          <w:rFonts w:ascii="Cambria" w:hAnsi="Cambria"/>
          <w:sz w:val="24"/>
          <w:szCs w:val="24"/>
        </w:rPr>
        <w:tab/>
      </w:r>
    </w:p>
    <w:p w14:paraId="1CC4DB35" w14:textId="39C2A757" w:rsidR="00271C75" w:rsidRDefault="00271C75" w:rsidP="009D42C7">
      <w:pPr>
        <w:pStyle w:val="Listaszerbekezds"/>
        <w:tabs>
          <w:tab w:val="left" w:leader="dot" w:pos="9072"/>
        </w:tabs>
        <w:spacing w:before="120" w:line="480" w:lineRule="auto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Bea:</w:t>
      </w:r>
      <w:r>
        <w:rPr>
          <w:rFonts w:ascii="Cambria" w:hAnsi="Cambria"/>
          <w:sz w:val="24"/>
          <w:szCs w:val="24"/>
        </w:rPr>
        <w:tab/>
      </w:r>
    </w:p>
    <w:p w14:paraId="640DC0B8" w14:textId="7B9A80E1" w:rsidR="00271C75" w:rsidRDefault="00271C75" w:rsidP="009D42C7">
      <w:pPr>
        <w:pStyle w:val="Listaszerbekezds"/>
        <w:tabs>
          <w:tab w:val="left" w:leader="dot" w:pos="9072"/>
        </w:tabs>
        <w:spacing w:before="120" w:line="480" w:lineRule="auto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Cili:</w:t>
      </w:r>
      <w:r>
        <w:rPr>
          <w:rFonts w:ascii="Cambria" w:hAnsi="Cambria"/>
          <w:sz w:val="24"/>
          <w:szCs w:val="24"/>
        </w:rPr>
        <w:tab/>
      </w:r>
    </w:p>
    <w:p w14:paraId="3662C298" w14:textId="714F347E" w:rsidR="00271C75" w:rsidRDefault="00271C75" w:rsidP="009D42C7">
      <w:pPr>
        <w:pStyle w:val="Listaszerbekezds"/>
        <w:tabs>
          <w:tab w:val="left" w:leader="dot" w:pos="9072"/>
        </w:tabs>
        <w:spacing w:before="120" w:line="480" w:lineRule="auto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Dani:</w:t>
      </w:r>
      <w:r>
        <w:rPr>
          <w:rFonts w:ascii="Cambria" w:hAnsi="Cambria"/>
          <w:sz w:val="24"/>
          <w:szCs w:val="24"/>
        </w:rPr>
        <w:tab/>
      </w:r>
    </w:p>
    <w:p w14:paraId="39769BFF" w14:textId="069DB040" w:rsidR="00271C75" w:rsidRDefault="00271C75" w:rsidP="009D42C7">
      <w:pPr>
        <w:pStyle w:val="Listaszerbekezds"/>
        <w:tabs>
          <w:tab w:val="left" w:leader="dot" w:pos="9072"/>
        </w:tabs>
        <w:spacing w:before="120" w:line="480" w:lineRule="auto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Maradék:</w:t>
      </w:r>
      <w:r>
        <w:rPr>
          <w:rFonts w:ascii="Cambria" w:hAnsi="Cambria"/>
          <w:sz w:val="24"/>
          <w:szCs w:val="24"/>
        </w:rPr>
        <w:tab/>
      </w:r>
    </w:p>
    <w:p w14:paraId="57E8F13D" w14:textId="7AD1E475" w:rsidR="00F83410" w:rsidRDefault="00955C80" w:rsidP="00484F1C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955C80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22FB391" wp14:editId="13AD4F8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780540" cy="1305560"/>
            <wp:effectExtent l="0" t="0" r="0" b="889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79">
        <w:rPr>
          <w:rFonts w:ascii="Cambria" w:hAnsi="Cambria"/>
          <w:sz w:val="24"/>
          <w:szCs w:val="24"/>
        </w:rPr>
        <w:t xml:space="preserve">Anna </w:t>
      </w:r>
      <w:r w:rsidR="00E366AB">
        <w:rPr>
          <w:rFonts w:ascii="Cambria" w:hAnsi="Cambria"/>
          <w:sz w:val="24"/>
          <w:szCs w:val="24"/>
        </w:rPr>
        <w:t xml:space="preserve">sokat olvasott a nyári szünetben. </w:t>
      </w:r>
      <w:r>
        <w:rPr>
          <w:rFonts w:ascii="Cambria" w:hAnsi="Cambria"/>
          <w:sz w:val="24"/>
          <w:szCs w:val="24"/>
        </w:rPr>
        <w:br/>
      </w:r>
      <w:r w:rsidR="00E366AB">
        <w:rPr>
          <w:rFonts w:ascii="Cambria" w:hAnsi="Cambria"/>
          <w:sz w:val="24"/>
          <w:szCs w:val="24"/>
        </w:rPr>
        <w:t xml:space="preserve">Egy 360 oldalas könyv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E366AB">
        <w:rPr>
          <w:rFonts w:ascii="Cambria" w:eastAsiaTheme="minorEastAsia" w:hAnsi="Cambria"/>
          <w:sz w:val="24"/>
          <w:szCs w:val="24"/>
        </w:rPr>
        <w:t xml:space="preserve"> részét olvasta el az első héten. A második héten a maradék oldalak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E366AB">
        <w:rPr>
          <w:rFonts w:ascii="Cambria" w:eastAsiaTheme="minorEastAsia" w:hAnsi="Cambria"/>
          <w:sz w:val="24"/>
          <w:szCs w:val="24"/>
        </w:rPr>
        <w:t xml:space="preserve"> részét. A harmadik héten</w:t>
      </w:r>
      <w:bookmarkStart w:id="5" w:name="_Hlk205304009"/>
      <w:r w:rsidR="00484F1C">
        <w:rPr>
          <w:rFonts w:ascii="Cambria" w:eastAsiaTheme="minorEastAsia" w:hAnsi="Cambria"/>
          <w:sz w:val="24"/>
          <w:szCs w:val="24"/>
        </w:rPr>
        <w:t xml:space="preserve"> a megmaradt oldalak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484F1C">
        <w:rPr>
          <w:rFonts w:ascii="Cambria" w:eastAsiaTheme="minorEastAsia" w:hAnsi="Cambria"/>
          <w:sz w:val="24"/>
          <w:szCs w:val="24"/>
        </w:rPr>
        <w:t xml:space="preserve"> részére volt ideje. A negyedik héten végzett a könyv elolvasásával. Mennyit olvasott az utolsó héten?</w:t>
      </w:r>
      <w:bookmarkStart w:id="6" w:name="_Hlk205281970"/>
      <w:r w:rsidR="00F83410" w:rsidRPr="000005BC">
        <w:rPr>
          <w:rFonts w:ascii="Cambria" w:hAnsi="Cambria"/>
          <w:sz w:val="24"/>
          <w:szCs w:val="24"/>
        </w:rPr>
        <w:tab/>
        <w:t>(………./</w:t>
      </w:r>
      <w:r w:rsidR="00484F1C">
        <w:rPr>
          <w:rFonts w:ascii="Cambria" w:hAnsi="Cambria"/>
          <w:sz w:val="24"/>
          <w:szCs w:val="24"/>
        </w:rPr>
        <w:t>6</w:t>
      </w:r>
      <w:r w:rsidR="00F83410" w:rsidRPr="000005BC">
        <w:rPr>
          <w:rFonts w:ascii="Cambria" w:hAnsi="Cambria"/>
          <w:sz w:val="24"/>
          <w:szCs w:val="24"/>
        </w:rPr>
        <w:t xml:space="preserve"> pont)</w:t>
      </w:r>
    </w:p>
    <w:bookmarkEnd w:id="5"/>
    <w:p w14:paraId="79B79AAB" w14:textId="63D12001" w:rsidR="000005BC" w:rsidRPr="00691FA7" w:rsidRDefault="00E366AB" w:rsidP="00C92B49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Figyelem! A szöveg értelmezése nagyon fontos! Itt hétről-hétre a maradék oldalak megállapítása is fontos, hiszen azzal kell tovább számolni.</w:t>
      </w:r>
    </w:p>
    <w:bookmarkEnd w:id="6"/>
    <w:bookmarkEnd w:id="1"/>
    <w:p w14:paraId="189D54B3" w14:textId="3754938C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Első héten:</w:t>
      </w:r>
      <w:r>
        <w:rPr>
          <w:rFonts w:ascii="Cambria" w:hAnsi="Cambria"/>
          <w:sz w:val="24"/>
          <w:szCs w:val="24"/>
        </w:rPr>
        <w:tab/>
      </w:r>
    </w:p>
    <w:p w14:paraId="66C720D4" w14:textId="42AD2EF7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Első hét után maradt:</w:t>
      </w:r>
      <w:r>
        <w:rPr>
          <w:rFonts w:ascii="Cambria" w:hAnsi="Cambria"/>
          <w:sz w:val="24"/>
          <w:szCs w:val="24"/>
        </w:rPr>
        <w:tab/>
      </w:r>
    </w:p>
    <w:p w14:paraId="00436200" w14:textId="08EF80B1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Második héten:</w:t>
      </w:r>
      <w:r>
        <w:rPr>
          <w:rFonts w:ascii="Cambria" w:hAnsi="Cambria"/>
          <w:sz w:val="24"/>
          <w:szCs w:val="24"/>
        </w:rPr>
        <w:tab/>
      </w:r>
    </w:p>
    <w:p w14:paraId="34134C94" w14:textId="6728BA4D" w:rsidR="00E366AB" w:rsidRDefault="00484F1C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Második héten maradt</w:t>
      </w:r>
      <w:r w:rsidR="00E366AB">
        <w:rPr>
          <w:rFonts w:ascii="Cambria" w:hAnsi="Cambria"/>
          <w:sz w:val="24"/>
          <w:szCs w:val="24"/>
        </w:rPr>
        <w:t>:</w:t>
      </w:r>
      <w:r w:rsidR="00E366AB">
        <w:rPr>
          <w:rFonts w:ascii="Cambria" w:hAnsi="Cambria"/>
          <w:sz w:val="24"/>
          <w:szCs w:val="24"/>
        </w:rPr>
        <w:tab/>
      </w:r>
    </w:p>
    <w:p w14:paraId="6A8521B6" w14:textId="207FF810" w:rsidR="00484F1C" w:rsidRDefault="00484F1C" w:rsidP="00484F1C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Harmadik héten:</w:t>
      </w:r>
      <w:r>
        <w:rPr>
          <w:rFonts w:ascii="Cambria" w:hAnsi="Cambria"/>
          <w:sz w:val="24"/>
          <w:szCs w:val="24"/>
        </w:rPr>
        <w:tab/>
      </w:r>
    </w:p>
    <w:p w14:paraId="106B3264" w14:textId="685C3A5A" w:rsidR="00484F1C" w:rsidRDefault="00484F1C" w:rsidP="00484F1C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Az utolsó hétre maradt:</w:t>
      </w:r>
      <w:r>
        <w:rPr>
          <w:rFonts w:ascii="Cambria" w:hAnsi="Cambria"/>
          <w:sz w:val="24"/>
          <w:szCs w:val="24"/>
        </w:rPr>
        <w:tab/>
      </w:r>
    </w:p>
    <w:p w14:paraId="460B5933" w14:textId="70B77D45" w:rsidR="00F6704A" w:rsidRDefault="000B7EAB" w:rsidP="00F6704A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Egy iskola 6. évfolyamán 60 diák tanul. A diákok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 </w:t>
      </w:r>
      <w:r w:rsidR="00E32B5B">
        <w:rPr>
          <w:rFonts w:ascii="Cambria" w:eastAsiaTheme="minorEastAsia" w:hAnsi="Cambria"/>
          <w:sz w:val="24"/>
          <w:szCs w:val="24"/>
        </w:rPr>
        <w:t>lány</w:t>
      </w:r>
      <w:r>
        <w:rPr>
          <w:rFonts w:ascii="Cambria" w:eastAsiaTheme="minorEastAsia" w:hAnsi="Cambria"/>
          <w:sz w:val="24"/>
          <w:szCs w:val="24"/>
        </w:rPr>
        <w:t xml:space="preserve">. A fiúk közül a szemüvegesek és a nem szemüvegesek aránya </w:t>
      </w:r>
      <m:oMath>
        <m:r>
          <w:rPr>
            <w:rFonts w:ascii="Cambria Math" w:eastAsiaTheme="minorEastAsia" w:hAnsi="Cambria Math"/>
            <w:sz w:val="24"/>
            <w:szCs w:val="24"/>
          </w:rPr>
          <m:t>4:5</m:t>
        </m:r>
      </m:oMath>
      <w:r>
        <w:rPr>
          <w:rFonts w:ascii="Cambria" w:eastAsiaTheme="minorEastAsia" w:hAnsi="Cambria"/>
          <w:sz w:val="24"/>
          <w:szCs w:val="24"/>
        </w:rPr>
        <w:t>. Hány fiú nem szemüveges az évfolyamon?</w:t>
      </w:r>
      <w:r w:rsidR="00F6704A" w:rsidRPr="000005BC">
        <w:rPr>
          <w:rFonts w:ascii="Cambria" w:hAnsi="Cambria"/>
          <w:sz w:val="24"/>
          <w:szCs w:val="24"/>
        </w:rPr>
        <w:tab/>
        <w:t>(………./</w:t>
      </w:r>
      <w:r w:rsidR="00950E67">
        <w:rPr>
          <w:rFonts w:ascii="Cambria" w:hAnsi="Cambria"/>
          <w:sz w:val="24"/>
          <w:szCs w:val="24"/>
        </w:rPr>
        <w:t>5</w:t>
      </w:r>
      <w:r w:rsidR="00F6704A" w:rsidRPr="000005BC">
        <w:rPr>
          <w:rFonts w:ascii="Cambria" w:hAnsi="Cambria"/>
          <w:sz w:val="24"/>
          <w:szCs w:val="24"/>
        </w:rPr>
        <w:t xml:space="preserve"> pont)</w:t>
      </w:r>
    </w:p>
    <w:p w14:paraId="49418931" w14:textId="38CB4CE3" w:rsidR="00A66F0A" w:rsidRDefault="000B7EAB" w:rsidP="00DD29C1">
      <w:pPr>
        <w:pStyle w:val="Listaszerbekezds"/>
        <w:shd w:val="clear" w:color="auto" w:fill="DEEAF6" w:themeFill="accent5" w:themeFillTint="33"/>
        <w:tabs>
          <w:tab w:val="left" w:pos="6804"/>
        </w:tabs>
        <w:spacing w:before="24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Figyel</w:t>
      </w:r>
      <w:r w:rsidR="00E32B5B">
        <w:rPr>
          <w:rFonts w:ascii="Cambria" w:hAnsi="Cambria"/>
          <w:sz w:val="24"/>
          <w:szCs w:val="24"/>
        </w:rPr>
        <w:t>mesen olvasd el a szöveget! Ki kell számolnod a fiúk létszámát, majd azt arányosan osztani kell (4+5=9 részre) ahhoz, hogy helyesen válaszolj a kérdésre!</w:t>
      </w:r>
    </w:p>
    <w:p w14:paraId="6A5172E2" w14:textId="560CD356" w:rsidR="00E32B5B" w:rsidRDefault="00E32B5B" w:rsidP="00E32B5B">
      <w:pPr>
        <w:pStyle w:val="Listaszerbekezds"/>
        <w:shd w:val="clear" w:color="auto" w:fill="DEEAF6" w:themeFill="accent5" w:themeFillTint="33"/>
        <w:tabs>
          <w:tab w:val="left" w:pos="6804"/>
        </w:tabs>
        <w:spacing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Érdemes ellenőrizned a számolásodat!</w:t>
      </w:r>
    </w:p>
    <w:p w14:paraId="595DDC74" w14:textId="31898E31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Lányok száma:</w:t>
      </w:r>
      <w:r>
        <w:rPr>
          <w:rFonts w:ascii="Cambria" w:hAnsi="Cambria"/>
          <w:sz w:val="24"/>
          <w:szCs w:val="24"/>
        </w:rPr>
        <w:tab/>
      </w:r>
    </w:p>
    <w:p w14:paraId="00DF291C" w14:textId="0520CB2A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Fiúk száma:</w:t>
      </w:r>
      <w:r>
        <w:rPr>
          <w:rFonts w:ascii="Cambria" w:hAnsi="Cambria"/>
          <w:sz w:val="24"/>
          <w:szCs w:val="24"/>
        </w:rPr>
        <w:tab/>
      </w:r>
    </w:p>
    <w:p w14:paraId="0C38B7EB" w14:textId="561ECA2C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Fiúk számának arányos osztása:</w:t>
      </w:r>
      <w:r>
        <w:rPr>
          <w:rFonts w:ascii="Cambria" w:hAnsi="Cambria"/>
          <w:sz w:val="24"/>
          <w:szCs w:val="24"/>
        </w:rPr>
        <w:tab/>
      </w:r>
    </w:p>
    <w:p w14:paraId="6A7E82C4" w14:textId="763ED17F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Nem szemüveges fiúk száma:</w:t>
      </w:r>
      <w:r>
        <w:rPr>
          <w:rFonts w:ascii="Cambria" w:hAnsi="Cambria"/>
          <w:sz w:val="24"/>
          <w:szCs w:val="24"/>
        </w:rPr>
        <w:tab/>
      </w:r>
    </w:p>
    <w:p w14:paraId="4A05BE2F" w14:textId="62F7FB55" w:rsidR="00E32B5B" w:rsidRPr="00F81B10" w:rsidRDefault="00DD29C1" w:rsidP="00F81B10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Ellenőrzés:</w:t>
      </w:r>
      <w:r>
        <w:rPr>
          <w:rFonts w:ascii="Cambria" w:hAnsi="Cambria"/>
          <w:sz w:val="24"/>
          <w:szCs w:val="24"/>
        </w:rPr>
        <w:tab/>
      </w:r>
    </w:p>
    <w:p w14:paraId="005ACCAB" w14:textId="67E0CB0B" w:rsidR="00600345" w:rsidRPr="00CB6E14" w:rsidRDefault="006D543D" w:rsidP="0060034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Százalékszámítás</w:t>
      </w:r>
    </w:p>
    <w:p w14:paraId="366A6A0E" w14:textId="77777777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46024696" w14:textId="77777777" w:rsidR="007524AA" w:rsidRDefault="007524AA" w:rsidP="0060034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7524AA">
        <w:rPr>
          <w:rFonts w:ascii="Cambria" w:hAnsi="Cambria"/>
          <w:sz w:val="24"/>
          <w:szCs w:val="24"/>
        </w:rPr>
        <w:t>A százalék jele: %</w:t>
      </w:r>
    </w:p>
    <w:p w14:paraId="72FCCA44" w14:textId="4720D332" w:rsidR="007524AA" w:rsidRPr="00FB7049" w:rsidRDefault="007524AA" w:rsidP="00600345">
      <w:pPr>
        <w:shd w:val="clear" w:color="auto" w:fill="FFF2CC" w:themeFill="accent4" w:themeFillTint="33"/>
        <w:spacing w:after="0"/>
        <w:rPr>
          <w:rFonts w:ascii="Cambria" w:hAnsi="Cambria"/>
          <w:b/>
          <w:sz w:val="24"/>
          <w:szCs w:val="24"/>
        </w:rPr>
      </w:pPr>
      <w:r w:rsidRPr="00FB7049">
        <w:rPr>
          <w:rFonts w:ascii="Cambria" w:hAnsi="Cambria"/>
          <w:b/>
          <w:sz w:val="24"/>
          <w:szCs w:val="24"/>
        </w:rPr>
        <w:t>1 egész: 100 %</w:t>
      </w:r>
    </w:p>
    <w:p w14:paraId="1F04C76C" w14:textId="5BC1A3A0" w:rsidR="007524AA" w:rsidRDefault="007524AA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1 egésznek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része: </w:t>
      </w:r>
      <m:oMath>
        <m:r>
          <w:rPr>
            <w:rFonts w:ascii="Cambria Math" w:eastAsiaTheme="minorEastAsia" w:hAnsi="Cambria Math"/>
            <w:sz w:val="24"/>
            <w:szCs w:val="24"/>
          </w:rPr>
          <m:t>1∙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=0,25</m:t>
        </m:r>
      </m:oMath>
      <w:r>
        <w:rPr>
          <w:rFonts w:ascii="Cambria" w:hAnsi="Cambria"/>
          <w:sz w:val="24"/>
          <w:szCs w:val="24"/>
        </w:rPr>
        <w:t xml:space="preserve"> vagyis </w:t>
      </w:r>
      <m:oMath>
        <m:r>
          <w:rPr>
            <w:rFonts w:ascii="Cambria Math" w:eastAsiaTheme="minorEastAsia" w:hAnsi="Cambria Math"/>
            <w:sz w:val="24"/>
            <w:szCs w:val="24"/>
          </w:rPr>
          <m:t>100 %∙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=25 %</m:t>
        </m:r>
      </m:oMath>
    </w:p>
    <w:p w14:paraId="5374699D" w14:textId="23E5A54C" w:rsidR="00F81B10" w:rsidRDefault="00F81B10" w:rsidP="00F81B10">
      <w:pPr>
        <w:shd w:val="clear" w:color="auto" w:fill="FFF2CC" w:themeFill="accent4" w:themeFillTint="33"/>
        <w:tabs>
          <w:tab w:val="left" w:pos="1134"/>
          <w:tab w:val="left" w:pos="4253"/>
        </w:tabs>
        <w:spacing w:after="0"/>
        <w:rPr>
          <w:rFonts w:ascii="Cambria" w:eastAsiaTheme="minorEastAsia" w:hAnsi="Cambria"/>
          <w:sz w:val="24"/>
          <w:szCs w:val="24"/>
        </w:rPr>
      </w:pPr>
      <w:bookmarkStart w:id="7" w:name="_Hlk206054092"/>
      <w:r>
        <w:rPr>
          <w:rFonts w:ascii="Cambria" w:hAnsi="Cambria"/>
          <w:sz w:val="24"/>
          <w:szCs w:val="24"/>
        </w:rPr>
        <w:tab/>
        <w:t>pl.: 60-nak a 25 %-a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60∙</m:t>
        </m:r>
        <m:r>
          <w:rPr>
            <w:rFonts w:ascii="Cambria Math" w:hAnsi="Cambria Math"/>
            <w:sz w:val="24"/>
            <w:szCs w:val="24"/>
          </w:rPr>
          <m:t>0,25=</m:t>
        </m:r>
        <m:r>
          <w:rPr>
            <w:rFonts w:ascii="Cambria Math" w:eastAsiaTheme="minorEastAsia" w:hAnsi="Cambria Math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=15</m:t>
        </m:r>
      </m:oMath>
    </w:p>
    <w:bookmarkEnd w:id="7"/>
    <w:p w14:paraId="6AE35613" w14:textId="6351DCBF" w:rsidR="00F81B10" w:rsidRDefault="00F81B10" w:rsidP="00F81B10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1 egésznek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része: </w:t>
      </w:r>
      <m:oMath>
        <m:r>
          <w:rPr>
            <w:rFonts w:ascii="Cambria Math" w:eastAsiaTheme="minorEastAsia" w:hAnsi="Cambria Math"/>
            <w:sz w:val="24"/>
            <w:szCs w:val="24"/>
          </w:rPr>
          <m:t>1∙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=0,60</m:t>
        </m:r>
      </m:oMath>
      <w:r>
        <w:rPr>
          <w:rFonts w:ascii="Cambria" w:hAnsi="Cambria"/>
          <w:sz w:val="24"/>
          <w:szCs w:val="24"/>
        </w:rPr>
        <w:t xml:space="preserve"> vagyis </w:t>
      </w:r>
      <m:oMath>
        <m:r>
          <w:rPr>
            <w:rFonts w:ascii="Cambria Math" w:eastAsiaTheme="minorEastAsia" w:hAnsi="Cambria Math"/>
            <w:sz w:val="24"/>
            <w:szCs w:val="24"/>
          </w:rPr>
          <m:t>100 %∙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=60 %</m:t>
        </m:r>
      </m:oMath>
    </w:p>
    <w:p w14:paraId="0D5A5CD3" w14:textId="231C9D1C" w:rsidR="00F81B10" w:rsidRDefault="00F81B10" w:rsidP="00F81B10">
      <w:pPr>
        <w:shd w:val="clear" w:color="auto" w:fill="FFF2CC" w:themeFill="accent4" w:themeFillTint="33"/>
        <w:tabs>
          <w:tab w:val="left" w:pos="1134"/>
          <w:tab w:val="left" w:pos="4253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 60-nak a 60 %-a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60∙</m:t>
        </m:r>
        <m:r>
          <w:rPr>
            <w:rFonts w:ascii="Cambria Math" w:hAnsi="Cambria Math"/>
            <w:sz w:val="24"/>
            <w:szCs w:val="24"/>
          </w:rPr>
          <m:t>0,</m:t>
        </m:r>
        <m:r>
          <w:rPr>
            <w:rFonts w:ascii="Cambria Math" w:eastAsiaTheme="minorEastAsia" w:hAnsi="Cambria Math"/>
            <w:sz w:val="24"/>
            <w:szCs w:val="24"/>
          </w:rPr>
          <m:t>60=60∙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=36</m:t>
        </m:r>
      </m:oMath>
    </w:p>
    <w:p w14:paraId="3F31FB76" w14:textId="5021E83A" w:rsidR="00F81B10" w:rsidRPr="00FB7049" w:rsidRDefault="003E6C0C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b/>
          <w:sz w:val="24"/>
          <w:szCs w:val="24"/>
        </w:rPr>
      </w:pPr>
      <w:r w:rsidRPr="00FB7049">
        <w:rPr>
          <w:rFonts w:ascii="Cambria" w:eastAsiaTheme="minorEastAsia" w:hAnsi="Cambria"/>
          <w:b/>
          <w:sz w:val="24"/>
          <w:szCs w:val="24"/>
        </w:rPr>
        <w:t>1 %</w:t>
      </w:r>
      <w:r w:rsidR="00FB7049" w:rsidRPr="00FB7049">
        <w:rPr>
          <w:rFonts w:ascii="Cambria" w:eastAsiaTheme="minorEastAsia" w:hAnsi="Cambria"/>
          <w:b/>
          <w:sz w:val="24"/>
          <w:szCs w:val="24"/>
        </w:rPr>
        <w:t xml:space="preserve"> az egésznek a 100-ad része.</w:t>
      </w:r>
    </w:p>
    <w:p w14:paraId="3FD6CAAB" w14:textId="636CEB1A" w:rsidR="00FB7049" w:rsidRDefault="00FB7049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1500-nak az 1%-a: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=15</m:t>
        </m:r>
      </m:oMath>
    </w:p>
    <w:p w14:paraId="2EDCD751" w14:textId="693D0F7F" w:rsidR="00FB7049" w:rsidRDefault="00FB7049" w:rsidP="00FB7049">
      <w:pPr>
        <w:shd w:val="clear" w:color="auto" w:fill="FFF2CC" w:themeFill="accent4" w:themeFillTint="33"/>
        <w:tabs>
          <w:tab w:val="left" w:pos="1134"/>
          <w:tab w:val="left" w:pos="340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>pl.: 1500-nak a 20%-a:</w:t>
      </w:r>
    </w:p>
    <w:p w14:paraId="060D8B55" w14:textId="40CA604A" w:rsidR="00FB7049" w:rsidRDefault="00FB7049" w:rsidP="00FB7049">
      <w:pPr>
        <w:shd w:val="clear" w:color="auto" w:fill="FFF2CC" w:themeFill="accent4" w:themeFillTint="33"/>
        <w:tabs>
          <w:tab w:val="left" w:pos="226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I. módszer: </w:t>
      </w:r>
      <m:oMath>
        <m:r>
          <w:rPr>
            <w:rFonts w:ascii="Cambria Math" w:eastAsiaTheme="minorEastAsia" w:hAnsi="Cambria Math"/>
            <w:sz w:val="24"/>
            <w:szCs w:val="24"/>
          </w:rPr>
          <m:t>1500∙</m:t>
        </m:r>
        <m:r>
          <w:rPr>
            <w:rFonts w:ascii="Cambria Math" w:hAnsi="Cambria Math"/>
            <w:sz w:val="24"/>
            <w:szCs w:val="24"/>
          </w:rPr>
          <m:t>0,20=</m:t>
        </m:r>
        <m:r>
          <w:rPr>
            <w:rFonts w:ascii="Cambria Math" w:eastAsiaTheme="minorEastAsia" w:hAnsi="Cambria Math"/>
            <w:sz w:val="24"/>
            <w:szCs w:val="24"/>
          </w:rPr>
          <m:t>1500∙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=1500∙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=300</m:t>
        </m:r>
      </m:oMath>
    </w:p>
    <w:p w14:paraId="6870EC8D" w14:textId="61CEC371" w:rsidR="00FB7049" w:rsidRDefault="00FB7049" w:rsidP="00FB7049">
      <w:pPr>
        <w:shd w:val="clear" w:color="auto" w:fill="FFF2CC" w:themeFill="accent4" w:themeFillTint="33"/>
        <w:tabs>
          <w:tab w:val="left" w:pos="226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II. módszer: mivel 1%-a 15, ezért 20%-a </w:t>
      </w:r>
      <m:oMath>
        <m:r>
          <w:rPr>
            <w:rFonts w:ascii="Cambria Math" w:eastAsiaTheme="minorEastAsia" w:hAnsi="Cambria Math"/>
            <w:sz w:val="24"/>
            <w:szCs w:val="24"/>
          </w:rPr>
          <m:t>15∙20=300</m:t>
        </m:r>
      </m:oMath>
    </w:p>
    <w:p w14:paraId="6336DCE4" w14:textId="4DF362A8" w:rsidR="003774B4" w:rsidRPr="007C1E92" w:rsidRDefault="009E1C1D" w:rsidP="00F81B10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Számítsd ki 2400-nak a táblázatban megadott százalékát!</w:t>
      </w:r>
      <w:r w:rsidR="007C1E92" w:rsidRPr="007C1E92">
        <w:rPr>
          <w:rFonts w:ascii="Cambria" w:hAnsi="Cambria"/>
          <w:sz w:val="24"/>
          <w:szCs w:val="24"/>
        </w:rPr>
        <w:t xml:space="preserve"> Töltsd ki a táblázatot</w:t>
      </w:r>
      <w:bookmarkStart w:id="8" w:name="_Hlk202768848"/>
      <w:r w:rsidR="00E2230C">
        <w:rPr>
          <w:rFonts w:ascii="Cambria" w:hAnsi="Cambria"/>
          <w:sz w:val="24"/>
          <w:szCs w:val="24"/>
        </w:rPr>
        <w:t>!</w:t>
      </w:r>
      <w:r w:rsidR="003774B4" w:rsidRPr="007C1E92">
        <w:rPr>
          <w:rFonts w:ascii="Cambria" w:hAnsi="Cambria"/>
          <w:sz w:val="24"/>
          <w:szCs w:val="24"/>
        </w:rPr>
        <w:tab/>
      </w:r>
      <w:bookmarkStart w:id="9" w:name="_Hlk206061572"/>
      <w:r w:rsidR="003774B4" w:rsidRPr="007C1E92">
        <w:rPr>
          <w:rFonts w:ascii="Cambria" w:hAnsi="Cambria"/>
          <w:sz w:val="24"/>
          <w:szCs w:val="24"/>
        </w:rPr>
        <w:t>(………./</w:t>
      </w:r>
      <w:r w:rsidR="00976125">
        <w:rPr>
          <w:rFonts w:ascii="Cambria" w:hAnsi="Cambria"/>
          <w:sz w:val="24"/>
          <w:szCs w:val="24"/>
        </w:rPr>
        <w:t>8</w:t>
      </w:r>
      <w:r w:rsidR="003774B4" w:rsidRPr="007C1E92">
        <w:rPr>
          <w:rFonts w:ascii="Cambria" w:hAnsi="Cambria"/>
          <w:sz w:val="24"/>
          <w:szCs w:val="24"/>
        </w:rPr>
        <w:t xml:space="preserve"> pont)</w:t>
      </w:r>
      <w:bookmarkEnd w:id="9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7C1E92" w14:paraId="425CB7BE" w14:textId="77777777" w:rsidTr="00B65905">
        <w:tc>
          <w:tcPr>
            <w:tcW w:w="2819" w:type="dxa"/>
          </w:tcPr>
          <w:p w14:paraId="0508C6EB" w14:textId="77C77AFA" w:rsidR="007C1E92" w:rsidRDefault="009E1C1D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0" w:name="_Hlk189930864"/>
            <w:bookmarkEnd w:id="8"/>
            <w:bookmarkEnd w:id="2"/>
            <w:bookmarkEnd w:id="3"/>
            <w:r>
              <w:rPr>
                <w:rFonts w:ascii="Cambria" w:hAnsi="Cambria"/>
                <w:sz w:val="24"/>
                <w:szCs w:val="24"/>
              </w:rPr>
              <w:t>Megadott százalék</w:t>
            </w:r>
            <w:r w:rsidR="007C1E9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CC3E609" w14:textId="30D887C6" w:rsidR="007C1E92" w:rsidRDefault="00B65905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Számított százalékérték:</w:t>
            </w:r>
          </w:p>
        </w:tc>
      </w:tr>
      <w:tr w:rsidR="00B65905" w:rsidRPr="00B65905" w14:paraId="1B2636F5" w14:textId="77777777" w:rsidTr="00B65905">
        <w:tc>
          <w:tcPr>
            <w:tcW w:w="2819" w:type="dxa"/>
            <w:shd w:val="clear" w:color="auto" w:fill="DEEAF6" w:themeFill="accent5" w:themeFillTint="33"/>
            <w:vAlign w:val="center"/>
          </w:tcPr>
          <w:p w14:paraId="2915EC22" w14:textId="1EDD91F9" w:rsidR="00B65905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65905">
              <w:rPr>
                <w:rFonts w:ascii="Cambria" w:hAnsi="Cambria"/>
                <w:sz w:val="24"/>
                <w:szCs w:val="24"/>
              </w:rPr>
              <w:t>pl.: 1%</w:t>
            </w:r>
          </w:p>
        </w:tc>
        <w:tc>
          <w:tcPr>
            <w:tcW w:w="5523" w:type="dxa"/>
            <w:shd w:val="clear" w:color="auto" w:fill="DEEAF6" w:themeFill="accent5" w:themeFillTint="33"/>
            <w:vAlign w:val="center"/>
          </w:tcPr>
          <w:p w14:paraId="49108E0C" w14:textId="4B9BCA53" w:rsidR="00B65905" w:rsidRPr="00B65905" w:rsidRDefault="00844468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=24</m:t>
                </m:r>
              </m:oMath>
            </m:oMathPara>
          </w:p>
        </w:tc>
      </w:tr>
      <w:tr w:rsidR="00B65905" w:rsidRPr="00B65905" w14:paraId="76ABB7CC" w14:textId="77777777" w:rsidTr="00B65905">
        <w:tc>
          <w:tcPr>
            <w:tcW w:w="2819" w:type="dxa"/>
            <w:shd w:val="clear" w:color="auto" w:fill="DEEAF6" w:themeFill="accent5" w:themeFillTint="33"/>
            <w:vAlign w:val="center"/>
          </w:tcPr>
          <w:p w14:paraId="7A01D102" w14:textId="3BC4954B" w:rsidR="007C1E92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65905">
              <w:rPr>
                <w:rFonts w:ascii="Cambria" w:hAnsi="Cambria"/>
                <w:sz w:val="24"/>
                <w:szCs w:val="24"/>
              </w:rPr>
              <w:t xml:space="preserve">pl.: </w:t>
            </w:r>
            <w:r w:rsidR="00E2230C" w:rsidRPr="00B65905">
              <w:rPr>
                <w:rFonts w:ascii="Cambria" w:hAnsi="Cambria"/>
                <w:sz w:val="24"/>
                <w:szCs w:val="24"/>
              </w:rPr>
              <w:t>5</w:t>
            </w:r>
            <w:r w:rsidR="009E1C1D" w:rsidRP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shd w:val="clear" w:color="auto" w:fill="DEEAF6" w:themeFill="accent5" w:themeFillTint="33"/>
            <w:vAlign w:val="center"/>
          </w:tcPr>
          <w:p w14:paraId="746BE474" w14:textId="77777777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24∙5=120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  <w:p w14:paraId="24B3B48B" w14:textId="77777777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vagy</w:t>
            </w:r>
          </w:p>
          <w:p w14:paraId="32BC2387" w14:textId="6A283CDC" w:rsidR="007C1E92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2400∙0,05=2400∙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=2400∙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=120</m:t>
              </m:r>
            </m:oMath>
          </w:p>
        </w:tc>
      </w:tr>
      <w:tr w:rsidR="007C1E92" w14:paraId="0E38906B" w14:textId="77777777" w:rsidTr="00B65905">
        <w:tc>
          <w:tcPr>
            <w:tcW w:w="2819" w:type="dxa"/>
            <w:vAlign w:val="center"/>
          </w:tcPr>
          <w:p w14:paraId="34B7116F" w14:textId="17733CBB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6E24A0C5" w14:textId="02FFF7C8" w:rsidR="007C1E92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192</w:t>
            </w:r>
          </w:p>
        </w:tc>
      </w:tr>
      <w:tr w:rsidR="007C1E92" w14:paraId="6CC0EA70" w14:textId="77777777" w:rsidTr="00B65905">
        <w:tc>
          <w:tcPr>
            <w:tcW w:w="2819" w:type="dxa"/>
            <w:vAlign w:val="center"/>
          </w:tcPr>
          <w:p w14:paraId="2B090D3F" w14:textId="30D1541A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154E0274" w14:textId="0BE37C3E" w:rsidR="007C1E92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360</w:t>
            </w:r>
          </w:p>
        </w:tc>
      </w:tr>
      <w:tr w:rsidR="007C1E92" w14:paraId="3C16E247" w14:textId="77777777" w:rsidTr="00B65905">
        <w:tc>
          <w:tcPr>
            <w:tcW w:w="2819" w:type="dxa"/>
            <w:vAlign w:val="center"/>
          </w:tcPr>
          <w:p w14:paraId="3FEEC3C6" w14:textId="3122135E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45D94AC9" w14:textId="6BADB8D3" w:rsidR="007C1E92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480</w:t>
            </w:r>
          </w:p>
        </w:tc>
      </w:tr>
      <w:tr w:rsidR="007C1E92" w14:paraId="577265F8" w14:textId="77777777" w:rsidTr="00B65905">
        <w:tc>
          <w:tcPr>
            <w:tcW w:w="2819" w:type="dxa"/>
            <w:vAlign w:val="center"/>
          </w:tcPr>
          <w:p w14:paraId="54F38ECA" w14:textId="2EAD6315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1EB9C2C9" w14:textId="3BAE7438" w:rsidR="007C1E92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600</w:t>
            </w:r>
          </w:p>
        </w:tc>
      </w:tr>
      <w:tr w:rsidR="00B65905" w14:paraId="42E53096" w14:textId="77777777" w:rsidTr="00B65905">
        <w:tc>
          <w:tcPr>
            <w:tcW w:w="2819" w:type="dxa"/>
            <w:vAlign w:val="center"/>
          </w:tcPr>
          <w:p w14:paraId="2FB6AEBE" w14:textId="013EEA3C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5523" w:type="dxa"/>
            <w:vAlign w:val="center"/>
          </w:tcPr>
          <w:p w14:paraId="0E5A8D23" w14:textId="25521D79" w:rsidR="00B65905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1200</w:t>
            </w:r>
          </w:p>
        </w:tc>
      </w:tr>
      <w:tr w:rsidR="00B65905" w14:paraId="20423C80" w14:textId="77777777" w:rsidTr="00B65905">
        <w:tc>
          <w:tcPr>
            <w:tcW w:w="2819" w:type="dxa"/>
            <w:vAlign w:val="center"/>
          </w:tcPr>
          <w:p w14:paraId="0EF10181" w14:textId="485AF1C1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70%</w:t>
            </w:r>
          </w:p>
        </w:tc>
        <w:tc>
          <w:tcPr>
            <w:tcW w:w="5523" w:type="dxa"/>
            <w:vAlign w:val="center"/>
          </w:tcPr>
          <w:p w14:paraId="4ED36E7B" w14:textId="1DC91D43" w:rsidR="00B65905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1680</w:t>
            </w:r>
          </w:p>
        </w:tc>
      </w:tr>
      <w:tr w:rsidR="00B65905" w14:paraId="77B78177" w14:textId="77777777" w:rsidTr="00B65905">
        <w:tc>
          <w:tcPr>
            <w:tcW w:w="2819" w:type="dxa"/>
            <w:vAlign w:val="center"/>
          </w:tcPr>
          <w:p w14:paraId="7C95A0F3" w14:textId="245BD31F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110%</w:t>
            </w:r>
          </w:p>
        </w:tc>
        <w:tc>
          <w:tcPr>
            <w:tcW w:w="5523" w:type="dxa"/>
            <w:vAlign w:val="center"/>
          </w:tcPr>
          <w:p w14:paraId="134C7880" w14:textId="5165071F" w:rsidR="00B65905" w:rsidRPr="00844468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2640</w:t>
            </w:r>
          </w:p>
        </w:tc>
      </w:tr>
      <w:tr w:rsidR="00B65905" w14:paraId="45C6EFBB" w14:textId="77777777" w:rsidTr="00B65905">
        <w:tc>
          <w:tcPr>
            <w:tcW w:w="2819" w:type="dxa"/>
            <w:vAlign w:val="center"/>
          </w:tcPr>
          <w:p w14:paraId="6A0BE9C9" w14:textId="408BA879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200%</w:t>
            </w:r>
          </w:p>
        </w:tc>
        <w:tc>
          <w:tcPr>
            <w:tcW w:w="5523" w:type="dxa"/>
            <w:vAlign w:val="center"/>
          </w:tcPr>
          <w:p w14:paraId="6614C498" w14:textId="14932C26" w:rsidR="00B65905" w:rsidRPr="00844468" w:rsidRDefault="0097612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844468">
              <w:rPr>
                <w:rFonts w:ascii="Cambria" w:hAnsi="Cambria"/>
                <w:color w:val="FFFFFF" w:themeColor="background1"/>
                <w:sz w:val="24"/>
                <w:szCs w:val="24"/>
              </w:rPr>
              <w:t>4800</w:t>
            </w:r>
          </w:p>
        </w:tc>
      </w:tr>
    </w:tbl>
    <w:p w14:paraId="2798D8BF" w14:textId="59DD2560" w:rsidR="008774AA" w:rsidRDefault="008774AA" w:rsidP="009E1135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8774AA">
        <w:rPr>
          <w:rFonts w:ascii="Cambria" w:hAnsi="Cambria"/>
          <w:sz w:val="24"/>
          <w:szCs w:val="24"/>
        </w:rPr>
        <w:lastRenderedPageBreak/>
        <w:t>Az alábbi alakzatok hány százaléka színezett?</w:t>
      </w:r>
      <w:r w:rsidR="0043464A">
        <w:rPr>
          <w:rFonts w:ascii="Cambria" w:hAnsi="Cambria"/>
          <w:sz w:val="24"/>
          <w:szCs w:val="24"/>
        </w:rPr>
        <w:t xml:space="preserve"> Számítsd ki és írd a megfelelő alakzat alá!</w:t>
      </w:r>
      <w:r w:rsidR="0043464A">
        <w:rPr>
          <w:rFonts w:ascii="Cambria" w:hAnsi="Cambria"/>
          <w:sz w:val="24"/>
          <w:szCs w:val="24"/>
        </w:rPr>
        <w:tab/>
        <w:t>(</w:t>
      </w:r>
      <w:r w:rsidR="0043464A" w:rsidRPr="007C1E92">
        <w:rPr>
          <w:rFonts w:ascii="Cambria" w:hAnsi="Cambria"/>
          <w:sz w:val="24"/>
          <w:szCs w:val="24"/>
        </w:rPr>
        <w:t>………./</w:t>
      </w:r>
      <w:r w:rsidR="00A30282">
        <w:rPr>
          <w:rFonts w:ascii="Cambria" w:hAnsi="Cambria"/>
          <w:sz w:val="24"/>
          <w:szCs w:val="24"/>
        </w:rPr>
        <w:t>6</w:t>
      </w:r>
      <w:r w:rsidR="0043464A" w:rsidRPr="007C1E92">
        <w:rPr>
          <w:rFonts w:ascii="Cambria" w:hAnsi="Cambria"/>
          <w:sz w:val="24"/>
          <w:szCs w:val="24"/>
        </w:rPr>
        <w:t xml:space="preserve"> pont)</w:t>
      </w:r>
    </w:p>
    <w:p w14:paraId="4CA0DCAF" w14:textId="2208233C" w:rsidR="00A30282" w:rsidRPr="00844468" w:rsidRDefault="00A30282" w:rsidP="00A30282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color w:val="FFFFFF" w:themeColor="background1"/>
          <w:sz w:val="24"/>
          <w:szCs w:val="24"/>
        </w:rPr>
      </w:pPr>
      <w:r w:rsidRPr="00844468">
        <w:rPr>
          <w:rFonts w:ascii="Cambria" w:hAnsi="Cambria"/>
          <w:color w:val="FFFFFF" w:themeColor="background1"/>
          <w:sz w:val="24"/>
          <w:szCs w:val="24"/>
        </w:rPr>
        <w:t>(helyes tört 1 pont, helyes % 1 pont minden alakzatnál)</w:t>
      </w:r>
    </w:p>
    <w:p w14:paraId="377F10C7" w14:textId="35AFE0AF" w:rsidR="008774AA" w:rsidRDefault="0043464A" w:rsidP="006961B7">
      <w:pPr>
        <w:pStyle w:val="Listaszerbekezds"/>
        <w:shd w:val="clear" w:color="auto" w:fill="DEEAF6" w:themeFill="accent5" w:themeFillTint="33"/>
        <w:tabs>
          <w:tab w:val="left" w:pos="3119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 w:rsidRPr="008774AA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34106F" wp14:editId="281B9567">
            <wp:simplePos x="0" y="0"/>
            <wp:positionH relativeFrom="column">
              <wp:posOffset>4408805</wp:posOffset>
            </wp:positionH>
            <wp:positionV relativeFrom="paragraph">
              <wp:posOffset>238125</wp:posOffset>
            </wp:positionV>
            <wp:extent cx="915670" cy="82804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4AA">
        <w:rPr>
          <w:rFonts w:ascii="Cambria" w:hAnsi="Cambria"/>
          <w:sz w:val="24"/>
          <w:szCs w:val="24"/>
        </w:rPr>
        <w:t>pl.: Összesen 24 egybevágó téglalap van, ebből színezett 6 darab.</w:t>
      </w:r>
    </w:p>
    <w:p w14:paraId="1FCDC01D" w14:textId="61B69CF2" w:rsidR="008774AA" w:rsidRDefault="008774AA" w:rsidP="006961B7">
      <w:pPr>
        <w:pStyle w:val="Listaszerbekezds"/>
        <w:shd w:val="clear" w:color="auto" w:fill="DEEAF6" w:themeFill="accent5" w:themeFillTint="33"/>
        <w:tabs>
          <w:tab w:val="left" w:pos="1701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24→100%</m:t>
        </m:r>
      </m:oMath>
    </w:p>
    <w:p w14:paraId="584658A8" w14:textId="16C7F098" w:rsidR="008774AA" w:rsidRDefault="008774AA" w:rsidP="006961B7">
      <w:pPr>
        <w:pStyle w:val="Listaszerbekezds"/>
        <w:shd w:val="clear" w:color="auto" w:fill="DEEAF6" w:themeFill="accent5" w:themeFillTint="33"/>
        <w:tabs>
          <w:tab w:val="left" w:pos="1701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6→  ?%</m:t>
        </m:r>
      </m:oMath>
    </w:p>
    <w:p w14:paraId="070C3509" w14:textId="100F4043" w:rsidR="008774AA" w:rsidRDefault="00844468" w:rsidP="006961B7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=0,25→25%</m:t>
          </m:r>
        </m:oMath>
      </m:oMathPara>
    </w:p>
    <w:p w14:paraId="1C270589" w14:textId="26E378DE" w:rsidR="008774AA" w:rsidRDefault="008774AA" w:rsidP="008774AA">
      <w:pPr>
        <w:pStyle w:val="Listaszerbekezds"/>
        <w:tabs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724"/>
        <w:gridCol w:w="3366"/>
      </w:tblGrid>
      <w:tr w:rsidR="0043464A" w14:paraId="7571130F" w14:textId="77777777" w:rsidTr="0043464A">
        <w:tc>
          <w:tcPr>
            <w:tcW w:w="2977" w:type="dxa"/>
            <w:vAlign w:val="center"/>
          </w:tcPr>
          <w:p w14:paraId="5DF38C97" w14:textId="6EE46142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A74103F" wp14:editId="61A010AF">
                  <wp:extent cx="1752752" cy="853514"/>
                  <wp:effectExtent l="0" t="0" r="0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2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365641B" w14:textId="13A6C247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F77D310" wp14:editId="32E912A3">
                  <wp:extent cx="1143099" cy="1044030"/>
                  <wp:effectExtent l="0" t="0" r="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9" cy="104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43BE4530" w14:textId="4CF30943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2B73B2A" wp14:editId="6A657C58">
                  <wp:extent cx="1996613" cy="876376"/>
                  <wp:effectExtent l="0" t="0" r="381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613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468" w:rsidRPr="00844468" w14:paraId="176BE52B" w14:textId="77777777" w:rsidTr="0043464A">
        <w:tc>
          <w:tcPr>
            <w:tcW w:w="2977" w:type="dxa"/>
            <w:vAlign w:val="center"/>
          </w:tcPr>
          <w:p w14:paraId="0DF51160" w14:textId="63C62E37" w:rsidR="0043464A" w:rsidRPr="00844468" w:rsidRDefault="00844468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=0,4→40%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0DA84B26" w14:textId="4FFFA820" w:rsidR="0043464A" w:rsidRPr="00844468" w:rsidRDefault="00844468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=0,6→60%</m:t>
                </m:r>
              </m:oMath>
            </m:oMathPara>
          </w:p>
        </w:tc>
        <w:tc>
          <w:tcPr>
            <w:tcW w:w="3113" w:type="dxa"/>
            <w:vAlign w:val="center"/>
          </w:tcPr>
          <w:p w14:paraId="0C5797EC" w14:textId="3AA78402" w:rsidR="0043464A" w:rsidRPr="00844468" w:rsidRDefault="00844468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color w:val="FFFFFF" w:themeColor="background1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=0,5→50%</m:t>
                </m:r>
              </m:oMath>
            </m:oMathPara>
          </w:p>
        </w:tc>
      </w:tr>
    </w:tbl>
    <w:p w14:paraId="7FA09E95" w14:textId="77777777" w:rsidR="0043464A" w:rsidRPr="00844468" w:rsidRDefault="0043464A" w:rsidP="008774AA">
      <w:pPr>
        <w:pStyle w:val="Listaszerbekezds"/>
        <w:tabs>
          <w:tab w:val="left" w:pos="6804"/>
        </w:tabs>
        <w:spacing w:before="120" w:after="0"/>
        <w:ind w:left="714"/>
        <w:contextualSpacing w:val="0"/>
        <w:rPr>
          <w:rFonts w:ascii="Cambria" w:hAnsi="Cambria"/>
          <w:color w:val="FFFFFF" w:themeColor="background1"/>
          <w:sz w:val="24"/>
          <w:szCs w:val="24"/>
        </w:rPr>
      </w:pPr>
    </w:p>
    <w:p w14:paraId="0239F05A" w14:textId="7D345280" w:rsidR="009E1135" w:rsidRDefault="00374892" w:rsidP="00374892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Anna a heti zsebpénzét nem mindig használja fel, hanem takarékoskodik.</w:t>
      </w:r>
      <w:r>
        <w:rPr>
          <w:rFonts w:ascii="Cambria" w:hAnsi="Cambria"/>
          <w:sz w:val="24"/>
          <w:szCs w:val="24"/>
        </w:rPr>
        <w:br/>
        <w:t xml:space="preserve">Szülei ezt úgy támogatják, hogy a havonta megspórolt összegnek a 15%-át </w:t>
      </w:r>
      <w:r w:rsidR="00A60B92">
        <w:rPr>
          <w:rFonts w:ascii="Cambria" w:hAnsi="Cambria"/>
          <w:sz w:val="24"/>
          <w:szCs w:val="24"/>
        </w:rPr>
        <w:t xml:space="preserve">„prémiumként” </w:t>
      </w:r>
      <w:r>
        <w:rPr>
          <w:rFonts w:ascii="Cambria" w:hAnsi="Cambria"/>
          <w:sz w:val="24"/>
          <w:szCs w:val="24"/>
        </w:rPr>
        <w:t xml:space="preserve">Annának adják. Az elmúlt hónapban 2300 Ft-ot takarított meg. Mennyit </w:t>
      </w:r>
      <w:r w:rsidR="00A60B92">
        <w:rPr>
          <w:rFonts w:ascii="Cambria" w:hAnsi="Cambria"/>
          <w:sz w:val="24"/>
          <w:szCs w:val="24"/>
        </w:rPr>
        <w:t>„prémiumot” kapott Anna?</w:t>
      </w:r>
      <w:bookmarkStart w:id="11" w:name="_Hlk210406128"/>
      <w:r w:rsidR="009E1135" w:rsidRPr="007C1E92">
        <w:rPr>
          <w:rFonts w:ascii="Cambria" w:hAnsi="Cambria"/>
          <w:sz w:val="24"/>
          <w:szCs w:val="24"/>
        </w:rPr>
        <w:tab/>
        <w:t>(………./</w:t>
      </w:r>
      <w:r w:rsidR="00A82B44">
        <w:rPr>
          <w:rFonts w:ascii="Cambria" w:hAnsi="Cambria"/>
          <w:sz w:val="24"/>
          <w:szCs w:val="24"/>
        </w:rPr>
        <w:t>3</w:t>
      </w:r>
      <w:r w:rsidR="009E1135" w:rsidRPr="007C1E92">
        <w:rPr>
          <w:rFonts w:ascii="Cambria" w:hAnsi="Cambria"/>
          <w:sz w:val="24"/>
          <w:szCs w:val="24"/>
        </w:rPr>
        <w:t xml:space="preserve"> pont)</w:t>
      </w:r>
      <w:bookmarkEnd w:id="11"/>
    </w:p>
    <w:p w14:paraId="1DCFA794" w14:textId="77777777" w:rsidR="00A82B44" w:rsidRDefault="00A60B92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  <w:r w:rsidR="00A82B44">
        <w:rPr>
          <w:rFonts w:ascii="Cambria" w:hAnsi="Cambria"/>
          <w:sz w:val="24"/>
          <w:szCs w:val="24"/>
        </w:rPr>
        <w:t xml:space="preserve"> </w:t>
      </w:r>
    </w:p>
    <w:p w14:paraId="4677CE0E" w14:textId="0DE3829A" w:rsidR="00A60B92" w:rsidRPr="00844468" w:rsidRDefault="00A82B44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color w:val="FFFFFF" w:themeColor="background1"/>
          <w:sz w:val="24"/>
          <w:szCs w:val="24"/>
        </w:rPr>
      </w:pPr>
      <w:r w:rsidRPr="00844468">
        <w:rPr>
          <w:rFonts w:ascii="Cambria" w:hAnsi="Cambria"/>
          <w:color w:val="FFFFFF" w:themeColor="background1"/>
          <w:sz w:val="24"/>
          <w:szCs w:val="24"/>
        </w:rPr>
        <w:t>(helyes művelet felírása 1 pont; helyes számolás 1 pont; válasz 1 pont)</w:t>
      </w:r>
    </w:p>
    <w:p w14:paraId="679D9DB6" w14:textId="12DF46BC" w:rsidR="00A60B92" w:rsidRPr="00844468" w:rsidRDefault="00A60B92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color w:val="FFFFFF" w:themeColor="background1"/>
          <w:sz w:val="24"/>
          <w:szCs w:val="24"/>
        </w:rPr>
      </w:pPr>
      <m:oMath>
        <m:r>
          <w:rPr>
            <w:rFonts w:ascii="Cambria Math" w:hAnsi="Cambria Math"/>
            <w:color w:val="FFFFFF" w:themeColor="background1"/>
            <w:sz w:val="24"/>
            <w:szCs w:val="24"/>
          </w:rPr>
          <m:t>2300∙0,15=2300∙</m:t>
        </m:r>
        <m:f>
          <m:fPr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color w:val="FFFFFF" w:themeColor="background1"/>
            <w:sz w:val="24"/>
            <w:szCs w:val="24"/>
          </w:rPr>
          <m:t>=2300∙</m:t>
        </m:r>
        <m:f>
          <m:fPr>
            <m:ctrlPr>
              <w:rPr>
                <w:rFonts w:ascii="Cambria Math" w:hAnsi="Cambria Math"/>
                <w:i/>
                <w:color w:val="FFFFFF" w:themeColor="background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FFFFFF" w:themeColor="background1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FFFF" w:themeColor="background1"/>
            <w:sz w:val="24"/>
            <w:szCs w:val="24"/>
          </w:rPr>
          <m:t>=345</m:t>
        </m:r>
      </m:oMath>
      <w:r w:rsidRPr="00844468">
        <w:rPr>
          <w:rFonts w:ascii="Cambria" w:eastAsiaTheme="minorEastAsia" w:hAnsi="Cambria"/>
          <w:color w:val="FFFFFF" w:themeColor="background1"/>
          <w:sz w:val="24"/>
          <w:szCs w:val="24"/>
        </w:rPr>
        <w:t xml:space="preserve"> vagy 1%: 23Ft, ezért </w:t>
      </w:r>
      <m:oMath>
        <m:r>
          <w:rPr>
            <w:rFonts w:ascii="Cambria Math" w:eastAsiaTheme="minorEastAsia" w:hAnsi="Cambria Math"/>
            <w:color w:val="FFFFFF" w:themeColor="background1"/>
            <w:sz w:val="24"/>
            <w:szCs w:val="24"/>
          </w:rPr>
          <m:t>23∙15=345</m:t>
        </m:r>
      </m:oMath>
    </w:p>
    <w:p w14:paraId="0B1A78D1" w14:textId="3B0447C3" w:rsidR="00A60B92" w:rsidRPr="007C1E92" w:rsidRDefault="00A60B92" w:rsidP="00A60B92">
      <w:pPr>
        <w:pStyle w:val="Listaszerbekezds"/>
        <w:tabs>
          <w:tab w:val="left" w:leader="dot" w:pos="9072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bookmarkStart w:id="12" w:name="_GoBack"/>
      <w:bookmarkEnd w:id="12"/>
      <w:r>
        <w:rPr>
          <w:rFonts w:ascii="Cambria" w:hAnsi="Cambria"/>
          <w:sz w:val="24"/>
          <w:szCs w:val="24"/>
        </w:rPr>
        <w:tab/>
      </w:r>
    </w:p>
    <w:p w14:paraId="2111BBF5" w14:textId="77777777" w:rsidR="000F36C6" w:rsidRDefault="004033D9" w:rsidP="000F36C6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Anna </w:t>
      </w:r>
      <w:r w:rsidR="000F36C6">
        <w:rPr>
          <w:rFonts w:ascii="Cambria" w:hAnsi="Cambria"/>
          <w:sz w:val="24"/>
          <w:szCs w:val="24"/>
        </w:rPr>
        <w:t xml:space="preserve">éppen </w:t>
      </w:r>
      <w:r>
        <w:rPr>
          <w:rFonts w:ascii="Cambria" w:hAnsi="Cambria"/>
          <w:sz w:val="24"/>
          <w:szCs w:val="24"/>
        </w:rPr>
        <w:t>filmet néz</w:t>
      </w:r>
      <w:r w:rsidR="000F36C6">
        <w:rPr>
          <w:rFonts w:ascii="Cambria" w:hAnsi="Cambria"/>
          <w:sz w:val="24"/>
          <w:szCs w:val="24"/>
        </w:rPr>
        <w:t>ett, amikor vendégek érkeztek.</w:t>
      </w:r>
      <w:r>
        <w:rPr>
          <w:rFonts w:ascii="Cambria" w:hAnsi="Cambria"/>
          <w:sz w:val="24"/>
          <w:szCs w:val="24"/>
        </w:rPr>
        <w:t xml:space="preserve"> A vetítést leállít</w:t>
      </w:r>
      <w:r w:rsidR="000F36C6">
        <w:rPr>
          <w:rFonts w:ascii="Cambria" w:hAnsi="Cambria"/>
          <w:sz w:val="24"/>
          <w:szCs w:val="24"/>
        </w:rPr>
        <w:t>otta és csatlakozott a családhoz.</w:t>
      </w:r>
    </w:p>
    <w:p w14:paraId="0330598C" w14:textId="123F3E6C" w:rsidR="000F36C6" w:rsidRDefault="004033D9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Az alábbi ábrán a kiszínezett rész mutatja, hogy mennyit tudott megnézni a filmből a megállításig.</w:t>
      </w:r>
      <w:r w:rsidR="00E3115D" w:rsidRPr="00E3115D">
        <w:t xml:space="preserve"> </w:t>
      </w:r>
      <w:r w:rsidR="00E3115D" w:rsidRPr="00E3115D">
        <w:rPr>
          <w:rFonts w:ascii="Cambria" w:hAnsi="Cambria"/>
          <w:sz w:val="24"/>
          <w:szCs w:val="24"/>
        </w:rPr>
        <w:tab/>
        <w:t>(………./</w:t>
      </w:r>
      <w:r w:rsidR="00E3115D">
        <w:rPr>
          <w:rFonts w:ascii="Cambria" w:hAnsi="Cambria"/>
          <w:sz w:val="24"/>
          <w:szCs w:val="24"/>
        </w:rPr>
        <w:t>4</w:t>
      </w:r>
      <w:r w:rsidR="00E3115D" w:rsidRPr="00E3115D">
        <w:rPr>
          <w:rFonts w:ascii="Cambria" w:hAnsi="Cambria"/>
          <w:sz w:val="24"/>
          <w:szCs w:val="24"/>
        </w:rPr>
        <w:t xml:space="preserve"> pont)</w:t>
      </w:r>
    </w:p>
    <w:p w14:paraId="10E8BF81" w14:textId="6F9B245E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 w:rsidRPr="000F36C6">
        <w:rPr>
          <w:rFonts w:ascii="Cambria" w:hAnsi="Cambria"/>
          <w:noProof/>
          <w:sz w:val="24"/>
          <w:szCs w:val="24"/>
        </w:rPr>
        <w:drawing>
          <wp:inline distT="0" distB="0" distL="0" distR="0" wp14:anchorId="2DCF2ED9" wp14:editId="62BA93CC">
            <wp:extent cx="5166360" cy="252281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5162" cy="2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424D" w14:textId="42188A51" w:rsidR="004033D9" w:rsidRDefault="004033D9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Hány százalékát nézte meg a filmnek</w:t>
      </w:r>
      <w:r w:rsidR="000F36C6">
        <w:rPr>
          <w:rFonts w:ascii="Cambria" w:hAnsi="Cambria"/>
          <w:sz w:val="24"/>
          <w:szCs w:val="24"/>
        </w:rPr>
        <w:t xml:space="preserve"> a megállításig</w:t>
      </w:r>
      <w:r>
        <w:rPr>
          <w:rFonts w:ascii="Cambria" w:hAnsi="Cambria"/>
          <w:sz w:val="24"/>
          <w:szCs w:val="24"/>
        </w:rPr>
        <w:t>?</w:t>
      </w:r>
    </w:p>
    <w:p w14:paraId="5F4A3E81" w14:textId="1F564B3E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bookmarkStart w:id="13" w:name="_Hlk206064424"/>
      <w:r>
        <w:rPr>
          <w:rFonts w:ascii="Cambria" w:hAnsi="Cambria"/>
          <w:sz w:val="24"/>
          <w:szCs w:val="24"/>
        </w:rPr>
        <w:t>Számolás:</w:t>
      </w:r>
    </w:p>
    <w:p w14:paraId="4C91405F" w14:textId="7B5F54D9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13470EF5" w14:textId="5DB19BFA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r>
        <w:rPr>
          <w:rFonts w:ascii="Cambria" w:hAnsi="Cambria"/>
          <w:sz w:val="24"/>
          <w:szCs w:val="24"/>
        </w:rPr>
        <w:tab/>
      </w:r>
    </w:p>
    <w:bookmarkEnd w:id="13"/>
    <w:p w14:paraId="01B9A43C" w14:textId="2D3C3B23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film összesen 180 perces. Hány percet tudott megnézni a megállításig:</w:t>
      </w:r>
    </w:p>
    <w:p w14:paraId="1002DF59" w14:textId="77777777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Számolás:</w:t>
      </w:r>
    </w:p>
    <w:p w14:paraId="593F023E" w14:textId="77777777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6145E51B" w14:textId="77777777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r>
        <w:rPr>
          <w:rFonts w:ascii="Cambria" w:hAnsi="Cambria"/>
          <w:sz w:val="24"/>
          <w:szCs w:val="24"/>
        </w:rPr>
        <w:tab/>
      </w:r>
    </w:p>
    <w:bookmarkEnd w:id="10"/>
    <w:p w14:paraId="5D4D6C41" w14:textId="3C167DF9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E3115D">
        <w:rPr>
          <w:rFonts w:ascii="Cambria" w:hAnsi="Cambria"/>
          <w:b/>
          <w:sz w:val="24"/>
          <w:szCs w:val="24"/>
        </w:rPr>
        <w:t>45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3E6C0C" w:rsidRDefault="003E6C0C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3E6C0C" w:rsidRDefault="003E6C0C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3E6C0C" w:rsidRDefault="003E6C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3E6C0C" w:rsidRDefault="003E6C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3E6C0C" w:rsidRDefault="003E6C0C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3E6C0C" w:rsidRDefault="003E6C0C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984C4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D7D"/>
    <w:multiLevelType w:val="hybridMultilevel"/>
    <w:tmpl w:val="003E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D20"/>
    <w:multiLevelType w:val="hybridMultilevel"/>
    <w:tmpl w:val="579C76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24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21"/>
  </w:num>
  <w:num w:numId="13">
    <w:abstractNumId w:val="9"/>
  </w:num>
  <w:num w:numId="14">
    <w:abstractNumId w:val="19"/>
  </w:num>
  <w:num w:numId="15">
    <w:abstractNumId w:val="23"/>
  </w:num>
  <w:num w:numId="16">
    <w:abstractNumId w:val="10"/>
  </w:num>
  <w:num w:numId="17">
    <w:abstractNumId w:val="16"/>
  </w:num>
  <w:num w:numId="18">
    <w:abstractNumId w:val="22"/>
  </w:num>
  <w:num w:numId="19">
    <w:abstractNumId w:val="2"/>
  </w:num>
  <w:num w:numId="20">
    <w:abstractNumId w:val="17"/>
  </w:num>
  <w:num w:numId="21">
    <w:abstractNumId w:val="14"/>
  </w:num>
  <w:num w:numId="22">
    <w:abstractNumId w:val="11"/>
  </w:num>
  <w:num w:numId="23">
    <w:abstractNumId w:val="1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05BC"/>
    <w:rsid w:val="00001FB3"/>
    <w:rsid w:val="00005E1B"/>
    <w:rsid w:val="00011BD3"/>
    <w:rsid w:val="00012BDE"/>
    <w:rsid w:val="00016F77"/>
    <w:rsid w:val="00027937"/>
    <w:rsid w:val="000426C9"/>
    <w:rsid w:val="00044A7E"/>
    <w:rsid w:val="000454AE"/>
    <w:rsid w:val="0005148D"/>
    <w:rsid w:val="0005164B"/>
    <w:rsid w:val="000548E0"/>
    <w:rsid w:val="000558F3"/>
    <w:rsid w:val="000607D1"/>
    <w:rsid w:val="00062AC6"/>
    <w:rsid w:val="000A100B"/>
    <w:rsid w:val="000A134E"/>
    <w:rsid w:val="000A40FB"/>
    <w:rsid w:val="000A52CC"/>
    <w:rsid w:val="000A5C54"/>
    <w:rsid w:val="000B6E8A"/>
    <w:rsid w:val="000B7EAB"/>
    <w:rsid w:val="000C34C8"/>
    <w:rsid w:val="000C4214"/>
    <w:rsid w:val="000D04A7"/>
    <w:rsid w:val="000D2B94"/>
    <w:rsid w:val="000E2F10"/>
    <w:rsid w:val="000E5E75"/>
    <w:rsid w:val="000F36C6"/>
    <w:rsid w:val="000F4F5B"/>
    <w:rsid w:val="00105E36"/>
    <w:rsid w:val="001061EA"/>
    <w:rsid w:val="00122433"/>
    <w:rsid w:val="0013622D"/>
    <w:rsid w:val="0014146E"/>
    <w:rsid w:val="00160A9E"/>
    <w:rsid w:val="0016197E"/>
    <w:rsid w:val="00167A2C"/>
    <w:rsid w:val="00167D62"/>
    <w:rsid w:val="00170263"/>
    <w:rsid w:val="00173F89"/>
    <w:rsid w:val="00174AAB"/>
    <w:rsid w:val="00184A13"/>
    <w:rsid w:val="001979C3"/>
    <w:rsid w:val="001A78DD"/>
    <w:rsid w:val="001B1CF4"/>
    <w:rsid w:val="001B44BE"/>
    <w:rsid w:val="001C4145"/>
    <w:rsid w:val="001D126E"/>
    <w:rsid w:val="001D3A0D"/>
    <w:rsid w:val="001D4E0C"/>
    <w:rsid w:val="001E2A45"/>
    <w:rsid w:val="001F73F4"/>
    <w:rsid w:val="001F7E73"/>
    <w:rsid w:val="002011E4"/>
    <w:rsid w:val="002012B1"/>
    <w:rsid w:val="002038CC"/>
    <w:rsid w:val="0021665E"/>
    <w:rsid w:val="00221C77"/>
    <w:rsid w:val="002237F8"/>
    <w:rsid w:val="00227908"/>
    <w:rsid w:val="002310AD"/>
    <w:rsid w:val="00231AAD"/>
    <w:rsid w:val="00232480"/>
    <w:rsid w:val="00240D7C"/>
    <w:rsid w:val="00243608"/>
    <w:rsid w:val="00253FCA"/>
    <w:rsid w:val="00257805"/>
    <w:rsid w:val="002704CD"/>
    <w:rsid w:val="00270FFC"/>
    <w:rsid w:val="00271AC5"/>
    <w:rsid w:val="00271C75"/>
    <w:rsid w:val="002842C7"/>
    <w:rsid w:val="002865E6"/>
    <w:rsid w:val="002A3179"/>
    <w:rsid w:val="002B0D3B"/>
    <w:rsid w:val="002B7C62"/>
    <w:rsid w:val="002C2C53"/>
    <w:rsid w:val="002C7D81"/>
    <w:rsid w:val="002D05D6"/>
    <w:rsid w:val="002D5432"/>
    <w:rsid w:val="002D6641"/>
    <w:rsid w:val="002D7B73"/>
    <w:rsid w:val="002E4150"/>
    <w:rsid w:val="002E5F92"/>
    <w:rsid w:val="002F2F36"/>
    <w:rsid w:val="003041D2"/>
    <w:rsid w:val="00306EAB"/>
    <w:rsid w:val="00320237"/>
    <w:rsid w:val="003227AD"/>
    <w:rsid w:val="00327250"/>
    <w:rsid w:val="00330091"/>
    <w:rsid w:val="0033129A"/>
    <w:rsid w:val="00331388"/>
    <w:rsid w:val="0033203D"/>
    <w:rsid w:val="003359B9"/>
    <w:rsid w:val="00340DD3"/>
    <w:rsid w:val="00353268"/>
    <w:rsid w:val="00356201"/>
    <w:rsid w:val="00361F74"/>
    <w:rsid w:val="003661F3"/>
    <w:rsid w:val="00374892"/>
    <w:rsid w:val="003774B4"/>
    <w:rsid w:val="00383466"/>
    <w:rsid w:val="00385872"/>
    <w:rsid w:val="003971F8"/>
    <w:rsid w:val="003A4E90"/>
    <w:rsid w:val="003A6353"/>
    <w:rsid w:val="003A7F54"/>
    <w:rsid w:val="003B0401"/>
    <w:rsid w:val="003B0615"/>
    <w:rsid w:val="003B186F"/>
    <w:rsid w:val="003B2E2F"/>
    <w:rsid w:val="003B340C"/>
    <w:rsid w:val="003B4B82"/>
    <w:rsid w:val="003C29A9"/>
    <w:rsid w:val="003D0646"/>
    <w:rsid w:val="003D1D88"/>
    <w:rsid w:val="003E6C0C"/>
    <w:rsid w:val="003F00E1"/>
    <w:rsid w:val="004019FF"/>
    <w:rsid w:val="004033D9"/>
    <w:rsid w:val="0041169F"/>
    <w:rsid w:val="00425A5F"/>
    <w:rsid w:val="00425F50"/>
    <w:rsid w:val="00430C59"/>
    <w:rsid w:val="00432304"/>
    <w:rsid w:val="0043464A"/>
    <w:rsid w:val="0043736B"/>
    <w:rsid w:val="00450C9F"/>
    <w:rsid w:val="00456C33"/>
    <w:rsid w:val="0046596D"/>
    <w:rsid w:val="0046642F"/>
    <w:rsid w:val="00484F1C"/>
    <w:rsid w:val="00490458"/>
    <w:rsid w:val="004A09C3"/>
    <w:rsid w:val="004B15E4"/>
    <w:rsid w:val="004B1C5D"/>
    <w:rsid w:val="004C020C"/>
    <w:rsid w:val="004C7244"/>
    <w:rsid w:val="004C7867"/>
    <w:rsid w:val="004D13C6"/>
    <w:rsid w:val="004D1F5C"/>
    <w:rsid w:val="004D2C3F"/>
    <w:rsid w:val="004E2C7C"/>
    <w:rsid w:val="004F3022"/>
    <w:rsid w:val="0050707A"/>
    <w:rsid w:val="0051169B"/>
    <w:rsid w:val="00512738"/>
    <w:rsid w:val="005136AE"/>
    <w:rsid w:val="00521656"/>
    <w:rsid w:val="00526F6B"/>
    <w:rsid w:val="0053029F"/>
    <w:rsid w:val="00532975"/>
    <w:rsid w:val="00547C3F"/>
    <w:rsid w:val="00554929"/>
    <w:rsid w:val="00560BFF"/>
    <w:rsid w:val="00570E27"/>
    <w:rsid w:val="0058059A"/>
    <w:rsid w:val="005806EF"/>
    <w:rsid w:val="0059623F"/>
    <w:rsid w:val="005A5001"/>
    <w:rsid w:val="005A564B"/>
    <w:rsid w:val="005B2F6E"/>
    <w:rsid w:val="005C1389"/>
    <w:rsid w:val="005C4A8D"/>
    <w:rsid w:val="005D1738"/>
    <w:rsid w:val="005D4433"/>
    <w:rsid w:val="005D5536"/>
    <w:rsid w:val="005D776B"/>
    <w:rsid w:val="005E2181"/>
    <w:rsid w:val="005F02AF"/>
    <w:rsid w:val="005F0C0F"/>
    <w:rsid w:val="005F5309"/>
    <w:rsid w:val="005F7580"/>
    <w:rsid w:val="00600345"/>
    <w:rsid w:val="00610F04"/>
    <w:rsid w:val="00614CE0"/>
    <w:rsid w:val="00624B2B"/>
    <w:rsid w:val="00630C20"/>
    <w:rsid w:val="00637B36"/>
    <w:rsid w:val="00640D07"/>
    <w:rsid w:val="00644DB5"/>
    <w:rsid w:val="00646D52"/>
    <w:rsid w:val="00651B6C"/>
    <w:rsid w:val="00666179"/>
    <w:rsid w:val="006730D5"/>
    <w:rsid w:val="0067787F"/>
    <w:rsid w:val="0068337D"/>
    <w:rsid w:val="00683C77"/>
    <w:rsid w:val="00684AF9"/>
    <w:rsid w:val="00691FA7"/>
    <w:rsid w:val="00693ABC"/>
    <w:rsid w:val="006961B7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4D8D"/>
    <w:rsid w:val="006D543D"/>
    <w:rsid w:val="006E092D"/>
    <w:rsid w:val="006F1EE7"/>
    <w:rsid w:val="006F2CC8"/>
    <w:rsid w:val="006F66CD"/>
    <w:rsid w:val="00700C34"/>
    <w:rsid w:val="007023EE"/>
    <w:rsid w:val="00702BED"/>
    <w:rsid w:val="00716288"/>
    <w:rsid w:val="0071732F"/>
    <w:rsid w:val="00722590"/>
    <w:rsid w:val="00725827"/>
    <w:rsid w:val="00736070"/>
    <w:rsid w:val="00744469"/>
    <w:rsid w:val="007524AA"/>
    <w:rsid w:val="00763025"/>
    <w:rsid w:val="00766B39"/>
    <w:rsid w:val="00766DDD"/>
    <w:rsid w:val="007672C3"/>
    <w:rsid w:val="00771EEA"/>
    <w:rsid w:val="0078366B"/>
    <w:rsid w:val="00785714"/>
    <w:rsid w:val="00796D4F"/>
    <w:rsid w:val="00796E4D"/>
    <w:rsid w:val="00797B84"/>
    <w:rsid w:val="007A0B61"/>
    <w:rsid w:val="007A27BF"/>
    <w:rsid w:val="007B164C"/>
    <w:rsid w:val="007B4DBD"/>
    <w:rsid w:val="007B7BDF"/>
    <w:rsid w:val="007C1E92"/>
    <w:rsid w:val="007C2D9C"/>
    <w:rsid w:val="007E0427"/>
    <w:rsid w:val="007E1A1A"/>
    <w:rsid w:val="007F1A21"/>
    <w:rsid w:val="008017AC"/>
    <w:rsid w:val="00801A36"/>
    <w:rsid w:val="00802ACA"/>
    <w:rsid w:val="00803A45"/>
    <w:rsid w:val="008050A0"/>
    <w:rsid w:val="00806814"/>
    <w:rsid w:val="008147EF"/>
    <w:rsid w:val="00820B35"/>
    <w:rsid w:val="00825483"/>
    <w:rsid w:val="00826D3E"/>
    <w:rsid w:val="00827A3B"/>
    <w:rsid w:val="00840A70"/>
    <w:rsid w:val="00844468"/>
    <w:rsid w:val="008560BD"/>
    <w:rsid w:val="00861487"/>
    <w:rsid w:val="00872319"/>
    <w:rsid w:val="00876059"/>
    <w:rsid w:val="008774AA"/>
    <w:rsid w:val="008809CE"/>
    <w:rsid w:val="00880B93"/>
    <w:rsid w:val="00880E4F"/>
    <w:rsid w:val="0089619E"/>
    <w:rsid w:val="00896D6F"/>
    <w:rsid w:val="008A1EA5"/>
    <w:rsid w:val="008A3D8E"/>
    <w:rsid w:val="008A4B4E"/>
    <w:rsid w:val="008A7241"/>
    <w:rsid w:val="008B3199"/>
    <w:rsid w:val="008B4BB2"/>
    <w:rsid w:val="008B70F4"/>
    <w:rsid w:val="008C392B"/>
    <w:rsid w:val="008C5754"/>
    <w:rsid w:val="008D38A5"/>
    <w:rsid w:val="008E02A3"/>
    <w:rsid w:val="008E4F1E"/>
    <w:rsid w:val="008E6869"/>
    <w:rsid w:val="008E6D9E"/>
    <w:rsid w:val="008F6C02"/>
    <w:rsid w:val="00912462"/>
    <w:rsid w:val="009126E7"/>
    <w:rsid w:val="00912AD1"/>
    <w:rsid w:val="00921FC6"/>
    <w:rsid w:val="0092282E"/>
    <w:rsid w:val="00924A0B"/>
    <w:rsid w:val="009314F1"/>
    <w:rsid w:val="00931908"/>
    <w:rsid w:val="009328CD"/>
    <w:rsid w:val="00945F85"/>
    <w:rsid w:val="00950E67"/>
    <w:rsid w:val="00955C80"/>
    <w:rsid w:val="0096593F"/>
    <w:rsid w:val="0097403A"/>
    <w:rsid w:val="00976125"/>
    <w:rsid w:val="009842BD"/>
    <w:rsid w:val="00993506"/>
    <w:rsid w:val="009C530D"/>
    <w:rsid w:val="009C78CD"/>
    <w:rsid w:val="009D42C7"/>
    <w:rsid w:val="009D54D4"/>
    <w:rsid w:val="009D7BAF"/>
    <w:rsid w:val="009E0C75"/>
    <w:rsid w:val="009E1135"/>
    <w:rsid w:val="009E1C1D"/>
    <w:rsid w:val="009E41F8"/>
    <w:rsid w:val="009E5C7E"/>
    <w:rsid w:val="009F101F"/>
    <w:rsid w:val="009F3251"/>
    <w:rsid w:val="00A0480C"/>
    <w:rsid w:val="00A0484B"/>
    <w:rsid w:val="00A04D29"/>
    <w:rsid w:val="00A232A0"/>
    <w:rsid w:val="00A30282"/>
    <w:rsid w:val="00A52899"/>
    <w:rsid w:val="00A60B92"/>
    <w:rsid w:val="00A60C84"/>
    <w:rsid w:val="00A6424E"/>
    <w:rsid w:val="00A66F0A"/>
    <w:rsid w:val="00A70E3C"/>
    <w:rsid w:val="00A80FC2"/>
    <w:rsid w:val="00A818FE"/>
    <w:rsid w:val="00A825EA"/>
    <w:rsid w:val="00A82B44"/>
    <w:rsid w:val="00AA3071"/>
    <w:rsid w:val="00AB0930"/>
    <w:rsid w:val="00AB1178"/>
    <w:rsid w:val="00AB5B03"/>
    <w:rsid w:val="00AC4814"/>
    <w:rsid w:val="00AD0CB8"/>
    <w:rsid w:val="00AD264C"/>
    <w:rsid w:val="00AD453B"/>
    <w:rsid w:val="00AF4104"/>
    <w:rsid w:val="00B01CA4"/>
    <w:rsid w:val="00B0272D"/>
    <w:rsid w:val="00B17CA3"/>
    <w:rsid w:val="00B21F2B"/>
    <w:rsid w:val="00B252EF"/>
    <w:rsid w:val="00B43147"/>
    <w:rsid w:val="00B44CDE"/>
    <w:rsid w:val="00B46832"/>
    <w:rsid w:val="00B5357E"/>
    <w:rsid w:val="00B65905"/>
    <w:rsid w:val="00B71767"/>
    <w:rsid w:val="00B82AC9"/>
    <w:rsid w:val="00B93F9B"/>
    <w:rsid w:val="00B940ED"/>
    <w:rsid w:val="00B9688F"/>
    <w:rsid w:val="00BA1FE3"/>
    <w:rsid w:val="00BA6C31"/>
    <w:rsid w:val="00BA7893"/>
    <w:rsid w:val="00BB1C46"/>
    <w:rsid w:val="00BC08CB"/>
    <w:rsid w:val="00BC7B09"/>
    <w:rsid w:val="00BD32FB"/>
    <w:rsid w:val="00BD3D27"/>
    <w:rsid w:val="00BD7750"/>
    <w:rsid w:val="00BF191E"/>
    <w:rsid w:val="00BF7C76"/>
    <w:rsid w:val="00C033CB"/>
    <w:rsid w:val="00C07934"/>
    <w:rsid w:val="00C11DE0"/>
    <w:rsid w:val="00C12289"/>
    <w:rsid w:val="00C269C6"/>
    <w:rsid w:val="00C41853"/>
    <w:rsid w:val="00C63D1E"/>
    <w:rsid w:val="00C6579E"/>
    <w:rsid w:val="00C75666"/>
    <w:rsid w:val="00C763BB"/>
    <w:rsid w:val="00C8204F"/>
    <w:rsid w:val="00C87BB2"/>
    <w:rsid w:val="00C90A44"/>
    <w:rsid w:val="00C92B49"/>
    <w:rsid w:val="00C96272"/>
    <w:rsid w:val="00CA048D"/>
    <w:rsid w:val="00CA3CF5"/>
    <w:rsid w:val="00CB01E9"/>
    <w:rsid w:val="00CB6E14"/>
    <w:rsid w:val="00CC351A"/>
    <w:rsid w:val="00CC444A"/>
    <w:rsid w:val="00CC57AC"/>
    <w:rsid w:val="00CD3BC2"/>
    <w:rsid w:val="00CD42AD"/>
    <w:rsid w:val="00CE3814"/>
    <w:rsid w:val="00D01C5A"/>
    <w:rsid w:val="00D0456F"/>
    <w:rsid w:val="00D04E5B"/>
    <w:rsid w:val="00D2097B"/>
    <w:rsid w:val="00D20E25"/>
    <w:rsid w:val="00D22006"/>
    <w:rsid w:val="00D331C2"/>
    <w:rsid w:val="00D33710"/>
    <w:rsid w:val="00D41236"/>
    <w:rsid w:val="00D4253B"/>
    <w:rsid w:val="00D452C3"/>
    <w:rsid w:val="00D50925"/>
    <w:rsid w:val="00D56A85"/>
    <w:rsid w:val="00D572A1"/>
    <w:rsid w:val="00D63AF4"/>
    <w:rsid w:val="00D63C0E"/>
    <w:rsid w:val="00D81004"/>
    <w:rsid w:val="00D814A0"/>
    <w:rsid w:val="00D83E30"/>
    <w:rsid w:val="00D90636"/>
    <w:rsid w:val="00D930CB"/>
    <w:rsid w:val="00D975B7"/>
    <w:rsid w:val="00DA6463"/>
    <w:rsid w:val="00DB4601"/>
    <w:rsid w:val="00DC1846"/>
    <w:rsid w:val="00DC3100"/>
    <w:rsid w:val="00DD27F3"/>
    <w:rsid w:val="00DD29C1"/>
    <w:rsid w:val="00DF2E1A"/>
    <w:rsid w:val="00DF50F4"/>
    <w:rsid w:val="00DF5805"/>
    <w:rsid w:val="00E029EB"/>
    <w:rsid w:val="00E052C8"/>
    <w:rsid w:val="00E06E3D"/>
    <w:rsid w:val="00E114E5"/>
    <w:rsid w:val="00E119C2"/>
    <w:rsid w:val="00E202A2"/>
    <w:rsid w:val="00E2230C"/>
    <w:rsid w:val="00E26A6B"/>
    <w:rsid w:val="00E30E35"/>
    <w:rsid w:val="00E3115D"/>
    <w:rsid w:val="00E3173F"/>
    <w:rsid w:val="00E32B5B"/>
    <w:rsid w:val="00E36217"/>
    <w:rsid w:val="00E366AB"/>
    <w:rsid w:val="00E4382B"/>
    <w:rsid w:val="00E509E4"/>
    <w:rsid w:val="00E85881"/>
    <w:rsid w:val="00E86F10"/>
    <w:rsid w:val="00EA6389"/>
    <w:rsid w:val="00EA683E"/>
    <w:rsid w:val="00EB5B60"/>
    <w:rsid w:val="00EB7B6C"/>
    <w:rsid w:val="00EC0F70"/>
    <w:rsid w:val="00ED2AB3"/>
    <w:rsid w:val="00ED41EA"/>
    <w:rsid w:val="00ED46B5"/>
    <w:rsid w:val="00EE0B16"/>
    <w:rsid w:val="00EE1627"/>
    <w:rsid w:val="00EE2D1A"/>
    <w:rsid w:val="00EE5B5C"/>
    <w:rsid w:val="00EE641F"/>
    <w:rsid w:val="00EF2C61"/>
    <w:rsid w:val="00EF5A6A"/>
    <w:rsid w:val="00F1383E"/>
    <w:rsid w:val="00F148D3"/>
    <w:rsid w:val="00F23989"/>
    <w:rsid w:val="00F33BCD"/>
    <w:rsid w:val="00F36113"/>
    <w:rsid w:val="00F36E16"/>
    <w:rsid w:val="00F43510"/>
    <w:rsid w:val="00F47D79"/>
    <w:rsid w:val="00F526A7"/>
    <w:rsid w:val="00F55B3E"/>
    <w:rsid w:val="00F60CA1"/>
    <w:rsid w:val="00F62974"/>
    <w:rsid w:val="00F6704A"/>
    <w:rsid w:val="00F7701B"/>
    <w:rsid w:val="00F8041B"/>
    <w:rsid w:val="00F81B10"/>
    <w:rsid w:val="00F827C9"/>
    <w:rsid w:val="00F83410"/>
    <w:rsid w:val="00F97AF4"/>
    <w:rsid w:val="00FA0F6F"/>
    <w:rsid w:val="00FB0983"/>
    <w:rsid w:val="00FB4762"/>
    <w:rsid w:val="00FB7049"/>
    <w:rsid w:val="00FB7105"/>
    <w:rsid w:val="00FC50C0"/>
    <w:rsid w:val="00FC5CA0"/>
    <w:rsid w:val="00FD38D8"/>
    <w:rsid w:val="00FE033F"/>
    <w:rsid w:val="00FE247F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  <w:style w:type="character" w:styleId="Jegyzethivatkozs">
    <w:name w:val="annotation reference"/>
    <w:basedOn w:val="Bekezdsalapbettpusa"/>
    <w:uiPriority w:val="99"/>
    <w:semiHidden/>
    <w:unhideWhenUsed/>
    <w:rsid w:val="004346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46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46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46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464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B5F7-F3FD-4779-BEAE-EA637662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6</cp:revision>
  <cp:lastPrinted>2025-10-03T18:36:00Z</cp:lastPrinted>
  <dcterms:created xsi:type="dcterms:W3CDTF">2025-10-03T18:37:00Z</dcterms:created>
  <dcterms:modified xsi:type="dcterms:W3CDTF">2025-10-03T18:42:00Z</dcterms:modified>
</cp:coreProperties>
</file>